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2F4" w14:textId="77777777"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14:paraId="53FFEED2" w14:textId="77777777" w:rsidR="00903236" w:rsidRPr="00AD7ACE" w:rsidRDefault="00903236">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114"/>
        <w:gridCol w:w="5948"/>
      </w:tblGrid>
      <w:tr w:rsidR="00E60BC8" w:rsidRPr="00AD7ACE" w14:paraId="413105FC" w14:textId="77777777" w:rsidTr="008E52BF">
        <w:tc>
          <w:tcPr>
            <w:tcW w:w="3114" w:type="dxa"/>
          </w:tcPr>
          <w:p w14:paraId="1C79C28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14:paraId="0627D55D" w14:textId="62058B2F" w:rsidR="00E60BC8" w:rsidRPr="00AD7ACE" w:rsidRDefault="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Tallinna Pae Gümnaasium</w:t>
            </w:r>
          </w:p>
        </w:tc>
      </w:tr>
      <w:tr w:rsidR="006C4A6C" w:rsidRPr="00AD7ACE" w14:paraId="5A8ADD92" w14:textId="77777777" w:rsidTr="008E52BF">
        <w:tc>
          <w:tcPr>
            <w:tcW w:w="3114" w:type="dxa"/>
          </w:tcPr>
          <w:p w14:paraId="10BF6D0A"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14:paraId="1AC6DFF8" w14:textId="68F64B74"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Eesti sõjalise riigikaitse ja selle eesmärkide tutvustamine vene ja ukraina keelsete 10 klassi õpilastele</w:t>
            </w:r>
          </w:p>
        </w:tc>
      </w:tr>
      <w:tr w:rsidR="006C4A6C" w:rsidRPr="00AD7ACE" w14:paraId="06BF2658" w14:textId="77777777" w:rsidTr="008E52BF">
        <w:tc>
          <w:tcPr>
            <w:tcW w:w="3114" w:type="dxa"/>
          </w:tcPr>
          <w:p w14:paraId="1C6317E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Projekti </w:t>
            </w:r>
            <w:proofErr w:type="spellStart"/>
            <w:r w:rsidRPr="00AD7ACE">
              <w:rPr>
                <w:rFonts w:ascii="Times New Roman" w:hAnsi="Times New Roman" w:cs="Times New Roman"/>
                <w:b/>
                <w:sz w:val="24"/>
                <w:szCs w:val="24"/>
                <w:lang w:val="et-EE"/>
              </w:rPr>
              <w:t>üldmaksumus</w:t>
            </w:r>
            <w:proofErr w:type="spellEnd"/>
          </w:p>
        </w:tc>
        <w:tc>
          <w:tcPr>
            <w:tcW w:w="5948" w:type="dxa"/>
          </w:tcPr>
          <w:p w14:paraId="20981DE2" w14:textId="7C4F258C" w:rsidR="006C4A6C" w:rsidRPr="00AD7ACE" w:rsidRDefault="00BC20D8" w:rsidP="006C4A6C">
            <w:pPr>
              <w:rPr>
                <w:rFonts w:ascii="Times New Roman" w:hAnsi="Times New Roman" w:cs="Times New Roman"/>
                <w:sz w:val="24"/>
                <w:szCs w:val="24"/>
                <w:lang w:val="et-EE"/>
              </w:rPr>
            </w:pPr>
            <w:r>
              <w:rPr>
                <w:rFonts w:ascii="Times New Roman" w:hAnsi="Times New Roman" w:cs="Times New Roman"/>
                <w:sz w:val="24"/>
                <w:szCs w:val="24"/>
                <w:lang w:val="et-EE"/>
              </w:rPr>
              <w:t>7947</w:t>
            </w:r>
            <w:r w:rsidR="006C4A6C">
              <w:rPr>
                <w:rFonts w:ascii="Times New Roman" w:hAnsi="Times New Roman" w:cs="Times New Roman"/>
                <w:sz w:val="24"/>
                <w:szCs w:val="24"/>
                <w:lang w:val="et-EE"/>
              </w:rPr>
              <w:t xml:space="preserve"> </w:t>
            </w:r>
            <w:proofErr w:type="spellStart"/>
            <w:r w:rsidR="006C4A6C">
              <w:rPr>
                <w:rFonts w:ascii="Times New Roman" w:hAnsi="Times New Roman" w:cs="Times New Roman"/>
                <w:sz w:val="24"/>
                <w:szCs w:val="24"/>
                <w:lang w:val="et-EE"/>
              </w:rPr>
              <w:t>eur</w:t>
            </w:r>
            <w:proofErr w:type="spellEnd"/>
          </w:p>
        </w:tc>
      </w:tr>
      <w:tr w:rsidR="006C4A6C" w:rsidRPr="00AD7ACE" w14:paraId="2275907A" w14:textId="77777777" w:rsidTr="00E9518B">
        <w:tc>
          <w:tcPr>
            <w:tcW w:w="3114" w:type="dxa"/>
            <w:shd w:val="clear" w:color="auto" w:fill="FFF2CC" w:themeFill="accent4" w:themeFillTint="33"/>
          </w:tcPr>
          <w:p w14:paraId="6E2EBD21" w14:textId="77777777"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sh taotletav summa</w:t>
            </w:r>
          </w:p>
        </w:tc>
        <w:tc>
          <w:tcPr>
            <w:tcW w:w="5948" w:type="dxa"/>
            <w:shd w:val="clear" w:color="auto" w:fill="FFF2CC" w:themeFill="accent4" w:themeFillTint="33"/>
          </w:tcPr>
          <w:p w14:paraId="121A9FEA" w14:textId="3AC8ABAD"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6</w:t>
            </w:r>
            <w:r w:rsidR="00BC20D8">
              <w:rPr>
                <w:rFonts w:ascii="Times New Roman" w:hAnsi="Times New Roman" w:cs="Times New Roman"/>
                <w:sz w:val="24"/>
                <w:szCs w:val="24"/>
                <w:lang w:val="et-EE"/>
              </w:rPr>
              <w:t>497</w:t>
            </w:r>
            <w:r>
              <w:rPr>
                <w:rFonts w:ascii="Times New Roman" w:hAnsi="Times New Roman" w:cs="Times New Roman"/>
                <w:sz w:val="24"/>
                <w:szCs w:val="24"/>
                <w:lang w:val="et-EE"/>
              </w:rPr>
              <w:t xml:space="preserve"> </w:t>
            </w:r>
            <w:proofErr w:type="spellStart"/>
            <w:r>
              <w:rPr>
                <w:rFonts w:ascii="Times New Roman" w:hAnsi="Times New Roman" w:cs="Times New Roman"/>
                <w:sz w:val="24"/>
                <w:szCs w:val="24"/>
                <w:lang w:val="et-EE"/>
              </w:rPr>
              <w:t>eur</w:t>
            </w:r>
            <w:proofErr w:type="spellEnd"/>
          </w:p>
        </w:tc>
      </w:tr>
      <w:tr w:rsidR="006C4A6C" w:rsidRPr="00AD7ACE" w14:paraId="5B4B595A" w14:textId="77777777" w:rsidTr="008E52BF">
        <w:tc>
          <w:tcPr>
            <w:tcW w:w="3114" w:type="dxa"/>
          </w:tcPr>
          <w:p w14:paraId="13346234" w14:textId="07D149BF"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sh </w:t>
            </w:r>
            <w:r w:rsidR="00223AAB">
              <w:rPr>
                <w:rFonts w:ascii="Times New Roman" w:hAnsi="Times New Roman" w:cs="Times New Roman"/>
                <w:b/>
                <w:sz w:val="24"/>
                <w:szCs w:val="24"/>
                <w:lang w:val="et-EE"/>
              </w:rPr>
              <w:t>kaasfinantseering</w:t>
            </w:r>
          </w:p>
        </w:tc>
        <w:tc>
          <w:tcPr>
            <w:tcW w:w="5948" w:type="dxa"/>
          </w:tcPr>
          <w:p w14:paraId="5BA81C1D" w14:textId="3E4DACD8" w:rsidR="006C4A6C" w:rsidRPr="00AD7ACE" w:rsidRDefault="00BC20D8" w:rsidP="006C4A6C">
            <w:pPr>
              <w:rPr>
                <w:rFonts w:ascii="Times New Roman" w:hAnsi="Times New Roman" w:cs="Times New Roman"/>
                <w:sz w:val="24"/>
                <w:szCs w:val="24"/>
                <w:lang w:val="et-EE"/>
              </w:rPr>
            </w:pPr>
            <w:r>
              <w:rPr>
                <w:rFonts w:ascii="Times New Roman" w:hAnsi="Times New Roman" w:cs="Times New Roman"/>
                <w:sz w:val="24"/>
                <w:szCs w:val="24"/>
                <w:lang w:val="et-EE"/>
              </w:rPr>
              <w:t xml:space="preserve">400 </w:t>
            </w:r>
            <w:proofErr w:type="spellStart"/>
            <w:r>
              <w:rPr>
                <w:rFonts w:ascii="Times New Roman" w:hAnsi="Times New Roman" w:cs="Times New Roman"/>
                <w:sz w:val="24"/>
                <w:szCs w:val="24"/>
                <w:lang w:val="et-EE"/>
              </w:rPr>
              <w:t>eur</w:t>
            </w:r>
            <w:proofErr w:type="spellEnd"/>
          </w:p>
        </w:tc>
      </w:tr>
      <w:tr w:rsidR="006C4A6C" w:rsidRPr="00AD7ACE" w14:paraId="6C88160A" w14:textId="77777777" w:rsidTr="008E52BF">
        <w:tc>
          <w:tcPr>
            <w:tcW w:w="3114" w:type="dxa"/>
          </w:tcPr>
          <w:p w14:paraId="74AFC335" w14:textId="7AE39C42"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sh </w:t>
            </w:r>
            <w:r w:rsidR="00223AAB">
              <w:rPr>
                <w:rFonts w:ascii="Times New Roman" w:hAnsi="Times New Roman" w:cs="Times New Roman"/>
                <w:b/>
                <w:sz w:val="24"/>
                <w:szCs w:val="24"/>
                <w:lang w:val="et-EE"/>
              </w:rPr>
              <w:t>mitterahaline panus</w:t>
            </w:r>
          </w:p>
        </w:tc>
        <w:tc>
          <w:tcPr>
            <w:tcW w:w="5948" w:type="dxa"/>
          </w:tcPr>
          <w:p w14:paraId="15E0CF94" w14:textId="5ABDF08F" w:rsidR="006C4A6C" w:rsidRPr="00AD7ACE" w:rsidRDefault="00BC20D8" w:rsidP="006C4A6C">
            <w:pPr>
              <w:rPr>
                <w:rFonts w:ascii="Times New Roman" w:hAnsi="Times New Roman" w:cs="Times New Roman"/>
                <w:sz w:val="24"/>
                <w:szCs w:val="24"/>
                <w:lang w:val="et-EE"/>
              </w:rPr>
            </w:pPr>
            <w:r>
              <w:rPr>
                <w:rFonts w:ascii="Times New Roman" w:hAnsi="Times New Roman" w:cs="Times New Roman"/>
                <w:sz w:val="24"/>
                <w:szCs w:val="24"/>
                <w:lang w:val="et-EE"/>
              </w:rPr>
              <w:t xml:space="preserve">1050 </w:t>
            </w:r>
            <w:proofErr w:type="spellStart"/>
            <w:r>
              <w:rPr>
                <w:rFonts w:ascii="Times New Roman" w:hAnsi="Times New Roman" w:cs="Times New Roman"/>
                <w:sz w:val="24"/>
                <w:szCs w:val="24"/>
                <w:lang w:val="et-EE"/>
              </w:rPr>
              <w:t>eur</w:t>
            </w:r>
            <w:proofErr w:type="spellEnd"/>
          </w:p>
        </w:tc>
      </w:tr>
      <w:tr w:rsidR="006C4A6C" w:rsidRPr="00AD7ACE" w14:paraId="2AED556C" w14:textId="77777777" w:rsidTr="008E52BF">
        <w:tc>
          <w:tcPr>
            <w:tcW w:w="3114" w:type="dxa"/>
          </w:tcPr>
          <w:p w14:paraId="3BC25D18"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14:paraId="2A7A2515" w14:textId="1E8FAD08"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Aprill – September 2026</w:t>
            </w:r>
          </w:p>
        </w:tc>
      </w:tr>
      <w:tr w:rsidR="006C4A6C" w:rsidRPr="00AD7ACE" w14:paraId="58F914BE" w14:textId="77777777" w:rsidTr="008E52BF">
        <w:tc>
          <w:tcPr>
            <w:tcW w:w="3114" w:type="dxa"/>
          </w:tcPr>
          <w:p w14:paraId="6DF2CBF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14:paraId="16872091" w14:textId="6E1E9C13"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Aprill – September 2026</w:t>
            </w:r>
          </w:p>
        </w:tc>
      </w:tr>
    </w:tbl>
    <w:p w14:paraId="669DB475" w14:textId="77777777" w:rsidR="00E60BC8" w:rsidRDefault="00E60BC8">
      <w:pPr>
        <w:rPr>
          <w:rFonts w:ascii="Times New Roman" w:hAnsi="Times New Roman" w:cs="Times New Roman"/>
          <w:sz w:val="24"/>
          <w:szCs w:val="24"/>
          <w:lang w:val="et-EE"/>
        </w:rPr>
      </w:pPr>
    </w:p>
    <w:p w14:paraId="4B20DAD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14:paraId="46798C35"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681"/>
        <w:gridCol w:w="5381"/>
      </w:tblGrid>
      <w:tr w:rsidR="006C4A6C" w:rsidRPr="00AD7ACE" w14:paraId="750A27A5" w14:textId="77777777" w:rsidTr="008E52BF">
        <w:tc>
          <w:tcPr>
            <w:tcW w:w="3681" w:type="dxa"/>
          </w:tcPr>
          <w:p w14:paraId="40049602"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14:paraId="0AFBB2E1" w14:textId="4A284CD8"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Tallinna Pae Gümnaasium</w:t>
            </w:r>
          </w:p>
        </w:tc>
      </w:tr>
      <w:tr w:rsidR="006C4A6C" w:rsidRPr="00AD7ACE" w14:paraId="3B9CAF8E" w14:textId="77777777" w:rsidTr="008E52BF">
        <w:tc>
          <w:tcPr>
            <w:tcW w:w="3681" w:type="dxa"/>
          </w:tcPr>
          <w:p w14:paraId="219FD0D7"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14:paraId="0B1B912A" w14:textId="0718DD61"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11414</w:t>
            </w:r>
          </w:p>
        </w:tc>
      </w:tr>
      <w:tr w:rsidR="006C4A6C" w:rsidRPr="00AD7ACE" w14:paraId="6A8F709C" w14:textId="77777777" w:rsidTr="008E52BF">
        <w:tc>
          <w:tcPr>
            <w:tcW w:w="3681" w:type="dxa"/>
          </w:tcPr>
          <w:p w14:paraId="0507B661"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14:paraId="13EC47E9" w14:textId="5FF17CB9"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Pae 5, Tallinn</w:t>
            </w:r>
          </w:p>
        </w:tc>
      </w:tr>
      <w:tr w:rsidR="006C4A6C" w:rsidRPr="00AD7ACE" w14:paraId="5776D57B" w14:textId="77777777" w:rsidTr="008E52BF">
        <w:tc>
          <w:tcPr>
            <w:tcW w:w="3681" w:type="dxa"/>
          </w:tcPr>
          <w:p w14:paraId="1BE00F01"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7DAC5647" w14:textId="4E4A9EAC"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direktor@pae.tln.edu.ee</w:t>
            </w:r>
          </w:p>
        </w:tc>
      </w:tr>
      <w:tr w:rsidR="006C4A6C" w:rsidRPr="00AD7ACE" w14:paraId="7E738BB7" w14:textId="77777777" w:rsidTr="008E52BF">
        <w:tc>
          <w:tcPr>
            <w:tcW w:w="3681" w:type="dxa"/>
          </w:tcPr>
          <w:p w14:paraId="04E8BAE9"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6F572D58" w14:textId="1FB601AE"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+372 6211611</w:t>
            </w:r>
          </w:p>
        </w:tc>
      </w:tr>
      <w:tr w:rsidR="006C4A6C" w:rsidRPr="00AD7ACE" w14:paraId="0F493A1E" w14:textId="77777777" w:rsidTr="008E52BF">
        <w:tc>
          <w:tcPr>
            <w:tcW w:w="3681" w:type="dxa"/>
          </w:tcPr>
          <w:p w14:paraId="31C3EA56"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14:paraId="4401ACA6" w14:textId="246B37D8"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https://pae.tln.edu.ee/web7/index.php/et/</w:t>
            </w:r>
          </w:p>
        </w:tc>
      </w:tr>
      <w:tr w:rsidR="006C4A6C" w:rsidRPr="00AD7ACE" w14:paraId="6033CD11" w14:textId="77777777" w:rsidTr="008E52BF">
        <w:tc>
          <w:tcPr>
            <w:tcW w:w="3681" w:type="dxa"/>
          </w:tcPr>
          <w:p w14:paraId="0747544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14:paraId="56784D21" w14:textId="77777777" w:rsidR="006C4A6C" w:rsidRPr="00AD7ACE" w:rsidRDefault="006C4A6C" w:rsidP="006C4A6C">
            <w:pPr>
              <w:rPr>
                <w:rFonts w:ascii="Times New Roman" w:hAnsi="Times New Roman" w:cs="Times New Roman"/>
                <w:sz w:val="24"/>
                <w:szCs w:val="24"/>
                <w:lang w:val="et-EE"/>
              </w:rPr>
            </w:pPr>
          </w:p>
        </w:tc>
      </w:tr>
      <w:tr w:rsidR="006C4A6C" w:rsidRPr="00AD7ACE" w14:paraId="3E7C2A0C" w14:textId="77777777" w:rsidTr="008E52BF">
        <w:tc>
          <w:tcPr>
            <w:tcW w:w="3681" w:type="dxa"/>
          </w:tcPr>
          <w:p w14:paraId="3E4EFC76" w14:textId="77777777" w:rsidR="006C4A6C" w:rsidRPr="00AD7ACE" w:rsidRDefault="006C4A6C" w:rsidP="006C4A6C">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14:paraId="77381B4C" w14:textId="13F7051A"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Õppetöö</w:t>
            </w:r>
          </w:p>
        </w:tc>
      </w:tr>
      <w:tr w:rsidR="006C4A6C" w:rsidRPr="00AD7ACE" w14:paraId="29E35CB9" w14:textId="77777777" w:rsidTr="00A453EB">
        <w:tc>
          <w:tcPr>
            <w:tcW w:w="9062" w:type="dxa"/>
            <w:gridSpan w:val="2"/>
          </w:tcPr>
          <w:p w14:paraId="3C65D684" w14:textId="77777777" w:rsidR="006C4A6C" w:rsidRPr="00AD7ACE" w:rsidRDefault="006C4A6C" w:rsidP="006C4A6C">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6C4A6C" w:rsidRPr="00AD7ACE" w14:paraId="3B8CDA41" w14:textId="77777777" w:rsidTr="008E52BF">
        <w:tc>
          <w:tcPr>
            <w:tcW w:w="3681" w:type="dxa"/>
          </w:tcPr>
          <w:p w14:paraId="1268E5B9"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14:paraId="5D41ACBE" w14:textId="6E09E0C8"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Tallinna Haridusamet</w:t>
            </w:r>
          </w:p>
        </w:tc>
      </w:tr>
      <w:tr w:rsidR="006C4A6C" w:rsidRPr="00AD7ACE" w14:paraId="53008CBC" w14:textId="77777777" w:rsidTr="008E52BF">
        <w:tc>
          <w:tcPr>
            <w:tcW w:w="3681" w:type="dxa"/>
          </w:tcPr>
          <w:p w14:paraId="259DB24D"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14:paraId="2DCE00C7" w14:textId="0C01477B" w:rsidR="006C4A6C" w:rsidRPr="00AD7ACE" w:rsidRDefault="006C4A6C" w:rsidP="006C4A6C">
            <w:pPr>
              <w:rPr>
                <w:rFonts w:ascii="Times New Roman" w:hAnsi="Times New Roman" w:cs="Times New Roman"/>
                <w:sz w:val="24"/>
                <w:szCs w:val="24"/>
                <w:lang w:val="et-EE"/>
              </w:rPr>
            </w:pPr>
            <w:r w:rsidRPr="00E54004">
              <w:rPr>
                <w:rFonts w:ascii="Times New Roman" w:hAnsi="Times New Roman" w:cs="Times New Roman"/>
                <w:sz w:val="24"/>
                <w:szCs w:val="24"/>
                <w:lang w:val="et-EE"/>
              </w:rPr>
              <w:t>IBAN: EE311010220061053015</w:t>
            </w:r>
          </w:p>
        </w:tc>
      </w:tr>
      <w:tr w:rsidR="006C4A6C" w:rsidRPr="00AD7ACE" w14:paraId="0DC9E34F" w14:textId="77777777" w:rsidTr="008E52BF">
        <w:tc>
          <w:tcPr>
            <w:tcW w:w="3681" w:type="dxa"/>
          </w:tcPr>
          <w:p w14:paraId="5723FC36" w14:textId="77777777" w:rsidR="006C4A6C" w:rsidRPr="00AD7ACE" w:rsidRDefault="006C4A6C" w:rsidP="006C4A6C">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14:paraId="1A8F7D62" w14:textId="281FDFAD" w:rsidR="006C4A6C" w:rsidRPr="00AD7ACE" w:rsidRDefault="006C4A6C" w:rsidP="006C4A6C">
            <w:pPr>
              <w:rPr>
                <w:rFonts w:ascii="Times New Roman" w:hAnsi="Times New Roman" w:cs="Times New Roman"/>
                <w:sz w:val="24"/>
                <w:szCs w:val="24"/>
                <w:lang w:val="et-EE"/>
              </w:rPr>
            </w:pPr>
            <w:r w:rsidRPr="00E54004">
              <w:rPr>
                <w:rFonts w:ascii="Times New Roman" w:hAnsi="Times New Roman" w:cs="Times New Roman"/>
                <w:sz w:val="24"/>
                <w:szCs w:val="24"/>
                <w:lang w:val="et-EE"/>
              </w:rPr>
              <w:t>5054050050050221</w:t>
            </w:r>
          </w:p>
        </w:tc>
      </w:tr>
      <w:tr w:rsidR="006C4A6C" w:rsidRPr="00AD7ACE" w14:paraId="6572F6D9" w14:textId="77777777" w:rsidTr="008E52BF">
        <w:tc>
          <w:tcPr>
            <w:tcW w:w="3681" w:type="dxa"/>
          </w:tcPr>
          <w:p w14:paraId="152204D9" w14:textId="77777777" w:rsidR="006C4A6C" w:rsidRPr="00AD7ACE" w:rsidRDefault="006C4A6C" w:rsidP="006C4A6C">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14:paraId="5520C6AE" w14:textId="77777777" w:rsidR="006C4A6C" w:rsidRPr="00AD7ACE" w:rsidRDefault="006C4A6C" w:rsidP="006C4A6C">
            <w:pPr>
              <w:rPr>
                <w:rFonts w:ascii="Times New Roman" w:hAnsi="Times New Roman" w:cs="Times New Roman"/>
                <w:sz w:val="24"/>
                <w:szCs w:val="24"/>
                <w:lang w:val="et-EE"/>
              </w:rPr>
            </w:pPr>
          </w:p>
        </w:tc>
      </w:tr>
      <w:tr w:rsidR="006C4A6C" w:rsidRPr="00AD7ACE" w14:paraId="48799884" w14:textId="77777777" w:rsidTr="00295DF6">
        <w:tc>
          <w:tcPr>
            <w:tcW w:w="9062" w:type="dxa"/>
            <w:gridSpan w:val="2"/>
          </w:tcPr>
          <w:p w14:paraId="0674C36B" w14:textId="77777777" w:rsidR="006C4A6C" w:rsidRPr="00AD7ACE" w:rsidRDefault="006C4A6C" w:rsidP="006C4A6C">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6C4A6C" w:rsidRPr="00AD7ACE" w14:paraId="3D97427B" w14:textId="77777777" w:rsidTr="008E52BF">
        <w:tc>
          <w:tcPr>
            <w:tcW w:w="3681" w:type="dxa"/>
          </w:tcPr>
          <w:p w14:paraId="7BDCE614"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14:paraId="64737D35" w14:textId="0957F6E6"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Direktor Izabella Riitsaar</w:t>
            </w:r>
          </w:p>
        </w:tc>
      </w:tr>
      <w:tr w:rsidR="006C4A6C" w:rsidRPr="00AD7ACE" w14:paraId="33D82713" w14:textId="77777777" w:rsidTr="008E52BF">
        <w:tc>
          <w:tcPr>
            <w:tcW w:w="3681" w:type="dxa"/>
          </w:tcPr>
          <w:p w14:paraId="6EDE358F"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5DB996B9" w14:textId="0EA79B3E"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direktor@pae.tln.edu.ee</w:t>
            </w:r>
          </w:p>
        </w:tc>
      </w:tr>
      <w:tr w:rsidR="006C4A6C" w:rsidRPr="00AD7ACE" w14:paraId="0D3F0C74" w14:textId="77777777" w:rsidTr="008E52BF">
        <w:tc>
          <w:tcPr>
            <w:tcW w:w="3681" w:type="dxa"/>
          </w:tcPr>
          <w:p w14:paraId="065FE50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27E16727" w14:textId="4EFB4A27" w:rsidR="006C4A6C" w:rsidRPr="00AD7ACE" w:rsidRDefault="006C4A6C" w:rsidP="006C4A6C">
            <w:pPr>
              <w:rPr>
                <w:rFonts w:ascii="Times New Roman" w:hAnsi="Times New Roman" w:cs="Times New Roman"/>
                <w:sz w:val="24"/>
                <w:szCs w:val="24"/>
                <w:lang w:val="et-EE"/>
              </w:rPr>
            </w:pPr>
            <w:r w:rsidRPr="0033757D">
              <w:rPr>
                <w:rFonts w:ascii="Times New Roman" w:hAnsi="Times New Roman" w:cs="Times New Roman"/>
                <w:sz w:val="24"/>
                <w:szCs w:val="24"/>
                <w:lang w:val="et-EE"/>
              </w:rPr>
              <w:t>+372</w:t>
            </w:r>
            <w:r>
              <w:rPr>
                <w:rFonts w:ascii="Times New Roman" w:hAnsi="Times New Roman" w:cs="Times New Roman"/>
                <w:sz w:val="24"/>
                <w:szCs w:val="24"/>
                <w:lang w:val="et-EE"/>
              </w:rPr>
              <w:t> </w:t>
            </w:r>
            <w:r w:rsidRPr="0033757D">
              <w:rPr>
                <w:rFonts w:ascii="Times New Roman" w:hAnsi="Times New Roman" w:cs="Times New Roman"/>
                <w:sz w:val="24"/>
                <w:szCs w:val="24"/>
                <w:lang w:val="et-EE"/>
              </w:rPr>
              <w:t>621</w:t>
            </w:r>
            <w:r>
              <w:rPr>
                <w:rFonts w:ascii="Times New Roman" w:hAnsi="Times New Roman" w:cs="Times New Roman"/>
                <w:sz w:val="24"/>
                <w:szCs w:val="24"/>
                <w:lang w:val="et-EE"/>
              </w:rPr>
              <w:t xml:space="preserve"> 0230</w:t>
            </w:r>
          </w:p>
        </w:tc>
      </w:tr>
      <w:tr w:rsidR="006C4A6C" w:rsidRPr="00AD7ACE" w14:paraId="0ED71FD5" w14:textId="77777777" w:rsidTr="008E52BF">
        <w:tc>
          <w:tcPr>
            <w:tcW w:w="3681" w:type="dxa"/>
          </w:tcPr>
          <w:p w14:paraId="46CD63FB"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14:paraId="5081639B" w14:textId="19588F97"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Märt Melsas</w:t>
            </w:r>
          </w:p>
        </w:tc>
      </w:tr>
      <w:tr w:rsidR="006C4A6C" w:rsidRPr="00AD7ACE" w14:paraId="27AE9B62" w14:textId="77777777" w:rsidTr="008E52BF">
        <w:tc>
          <w:tcPr>
            <w:tcW w:w="3681" w:type="dxa"/>
          </w:tcPr>
          <w:p w14:paraId="6DECDEC8"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332B8589" w14:textId="75894A07"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mart.melsas@gmail.com</w:t>
            </w:r>
          </w:p>
        </w:tc>
      </w:tr>
      <w:tr w:rsidR="006C4A6C" w:rsidRPr="00AD7ACE" w14:paraId="204B79DE" w14:textId="77777777" w:rsidTr="008E52BF">
        <w:tc>
          <w:tcPr>
            <w:tcW w:w="3681" w:type="dxa"/>
          </w:tcPr>
          <w:p w14:paraId="708BC46F"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3CFBBB41" w14:textId="2EE9D4E5"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5210915</w:t>
            </w:r>
          </w:p>
        </w:tc>
      </w:tr>
    </w:tbl>
    <w:p w14:paraId="0A8EF78B" w14:textId="77777777" w:rsidR="00903236" w:rsidRDefault="00903236">
      <w:pPr>
        <w:rPr>
          <w:rFonts w:ascii="Times New Roman" w:hAnsi="Times New Roman" w:cs="Times New Roman"/>
          <w:sz w:val="24"/>
          <w:szCs w:val="24"/>
          <w:lang w:val="et-EE"/>
        </w:rPr>
      </w:pPr>
    </w:p>
    <w:p w14:paraId="29BB4452" w14:textId="77777777" w:rsidR="00F72E67" w:rsidRPr="008F76C7" w:rsidRDefault="00F72E67">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w14:paraId="1038D9CE" w14:textId="77777777" w:rsidR="00F72E67" w:rsidRDefault="00F72E67">
      <w:pPr>
        <w:rPr>
          <w:rFonts w:ascii="Times New Roman" w:hAnsi="Times New Roman" w:cs="Times New Roman"/>
          <w:sz w:val="24"/>
          <w:szCs w:val="24"/>
          <w:lang w:val="et-EE"/>
        </w:rPr>
      </w:pPr>
    </w:p>
    <w:p w14:paraId="70086968" w14:textId="77777777"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w14:paraId="0DC0B61E" w14:textId="77777777"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14:paraId="35174FC7" w14:textId="77777777" w:rsidR="00F72E67" w:rsidRPr="00F72E67" w:rsidRDefault="00F72E67">
      <w:pPr>
        <w:rPr>
          <w:rFonts w:ascii="Times New Roman" w:hAnsi="Times New Roman" w:cs="Times New Roman"/>
          <w:sz w:val="24"/>
          <w:szCs w:val="24"/>
          <w:lang w:val="et-EE"/>
        </w:rPr>
      </w:pPr>
    </w:p>
    <w:p w14:paraId="5A5C4595" w14:textId="77777777" w:rsidR="00F72E67" w:rsidRPr="008F76C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NATO kollektiivkaitse olulisuse tutvustamine Eesti riigikaitses</w:t>
      </w:r>
      <w:r w:rsidRPr="008F76C7">
        <w:rPr>
          <w:rFonts w:ascii="Times New Roman" w:hAnsi="Times New Roman" w:cs="Times New Roman"/>
          <w:sz w:val="24"/>
          <w:szCs w:val="24"/>
          <w:lang w:val="et-EE"/>
        </w:rPr>
        <w:t xml:space="preserve"> nii eesti kui vene keeles noortele vanuses 15–19 eluaastat ja/või kesk- ja kutseharidusasutuste õpetajatele;</w:t>
      </w:r>
    </w:p>
    <w:p w14:paraId="20E63920" w14:textId="77777777" w:rsidR="00F72E67" w:rsidRPr="008F76C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Eesti sõjalise riigikaitse ja selle eesmärkide</w:t>
      </w:r>
      <w:r w:rsidRPr="008F76C7">
        <w:rPr>
          <w:rFonts w:ascii="Times New Roman" w:hAnsi="Times New Roman" w:cs="Times New Roman"/>
          <w:sz w:val="24"/>
          <w:szCs w:val="24"/>
          <w:lang w:val="et-EE"/>
        </w:rPr>
        <w:t xml:space="preserve"> (kaitsetahe, kaitsevalmidus, liitlassuhted, sh Eestis teenivad NATO liitlasväed) </w:t>
      </w:r>
      <w:r w:rsidRPr="008F76C7">
        <w:rPr>
          <w:rFonts w:ascii="Times New Roman" w:hAnsi="Times New Roman" w:cs="Times New Roman"/>
          <w:b/>
          <w:sz w:val="24"/>
          <w:szCs w:val="24"/>
          <w:lang w:val="et-EE"/>
        </w:rPr>
        <w:t>tutvustamine</w:t>
      </w:r>
      <w:r w:rsidRPr="008F76C7">
        <w:rPr>
          <w:rFonts w:ascii="Times New Roman" w:hAnsi="Times New Roman" w:cs="Times New Roman"/>
          <w:sz w:val="24"/>
          <w:szCs w:val="24"/>
          <w:lang w:val="et-EE"/>
        </w:rPr>
        <w:t>, mh vene keeles, Ida-Virumaa ja/või Tallinna/Maardu eestivene noortele vanuses 10–19 eluaastat;</w:t>
      </w:r>
    </w:p>
    <w:p w14:paraId="3B2A4BDB" w14:textId="77777777" w:rsidR="00F72E6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lastRenderedPageBreak/>
        <w:t>väärinfo paljastamise ja faktikontrolli kaudu Eesti elanike meediapädevuse tõstmine</w:t>
      </w:r>
      <w:r w:rsidRPr="008F76C7">
        <w:rPr>
          <w:rFonts w:ascii="Times New Roman" w:hAnsi="Times New Roman" w:cs="Times New Roman"/>
          <w:sz w:val="24"/>
          <w:szCs w:val="24"/>
          <w:lang w:val="et-EE"/>
        </w:rPr>
        <w:t>.</w:t>
      </w:r>
    </w:p>
    <w:p w14:paraId="60ACD21F" w14:textId="77777777" w:rsidR="008F76C7" w:rsidRPr="008F76C7" w:rsidRDefault="008F76C7" w:rsidP="008F76C7">
      <w:pPr>
        <w:jc w:val="both"/>
        <w:rPr>
          <w:rFonts w:ascii="Times New Roman" w:hAnsi="Times New Roman" w:cs="Times New Roman"/>
          <w:sz w:val="24"/>
          <w:szCs w:val="24"/>
          <w:lang w:val="et-EE"/>
        </w:rPr>
      </w:pPr>
    </w:p>
    <w:p w14:paraId="6105C6A0" w14:textId="77777777" w:rsidR="00F72E67" w:rsidRPr="00AD7ACE" w:rsidRDefault="00F72E67">
      <w:pPr>
        <w:rPr>
          <w:rFonts w:ascii="Times New Roman" w:hAnsi="Times New Roman" w:cs="Times New Roman"/>
          <w:sz w:val="24"/>
          <w:szCs w:val="24"/>
          <w:lang w:val="et-EE"/>
        </w:rPr>
      </w:pPr>
    </w:p>
    <w:p w14:paraId="35A1E06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14:paraId="1E29FDE6"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3E4EDA" w14:paraId="2D9E06C4" w14:textId="77777777" w:rsidTr="00E60BC8">
        <w:tc>
          <w:tcPr>
            <w:tcW w:w="4531" w:type="dxa"/>
          </w:tcPr>
          <w:p w14:paraId="4BFE226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14:paraId="6F7B2FBF"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14:paraId="05479FCE" w14:textId="1987D60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„Eesti sõjalise riigikaitse ja selle eesmärkide tutvustamine vene ja ukraina keelsete 10. klassi õpilastele“ eesmärk on tõsta Tallinna Pae Gümnaasiumi 15–1</w:t>
            </w:r>
            <w:r>
              <w:rPr>
                <w:rFonts w:ascii="Times New Roman" w:hAnsi="Times New Roman" w:cs="Times New Roman"/>
                <w:sz w:val="24"/>
                <w:szCs w:val="24"/>
                <w:lang w:val="et-EE"/>
              </w:rPr>
              <w:t>6</w:t>
            </w:r>
            <w:r w:rsidRPr="003721C2">
              <w:rPr>
                <w:rFonts w:ascii="Times New Roman" w:hAnsi="Times New Roman" w:cs="Times New Roman"/>
                <w:sz w:val="24"/>
                <w:szCs w:val="24"/>
                <w:lang w:val="et-EE"/>
              </w:rPr>
              <w:t>-aastaste vene ja ukraina keelt kõnelevate õpilaste teadlikkust Eesti sõjalisest riigikaitsest ning suurendada nende kaitsetahet ja kaitsevalmidust.</w:t>
            </w:r>
          </w:p>
          <w:p w14:paraId="27CA5158" w14:textId="77777777" w:rsidR="003721C2" w:rsidRPr="003721C2" w:rsidRDefault="003721C2" w:rsidP="003721C2">
            <w:pPr>
              <w:rPr>
                <w:rFonts w:ascii="Times New Roman" w:hAnsi="Times New Roman" w:cs="Times New Roman"/>
                <w:sz w:val="24"/>
                <w:szCs w:val="24"/>
                <w:lang w:val="et-EE"/>
              </w:rPr>
            </w:pPr>
          </w:p>
          <w:p w14:paraId="179F5697"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kaudu populariseeritakse riigikaitse õpetust muukeelsete noorte seas, toetades nende arusaama Eesti riigikaitse ülesehitusest, eesmärkidest ja liitlassuhete olulisusest. Tegevuste käigus kujundatakse noortes positiivne ja teadlik hoiak Eesti kaitsevõime suhtes ning tugevdada nende seotust Eesti ühiskonna ja väärtustega.</w:t>
            </w:r>
          </w:p>
          <w:p w14:paraId="56C9AC7B" w14:textId="77777777" w:rsidR="003721C2" w:rsidRPr="003721C2" w:rsidRDefault="003721C2" w:rsidP="003721C2">
            <w:pPr>
              <w:rPr>
                <w:rFonts w:ascii="Times New Roman" w:hAnsi="Times New Roman" w:cs="Times New Roman"/>
                <w:sz w:val="24"/>
                <w:szCs w:val="24"/>
                <w:lang w:val="et-EE"/>
              </w:rPr>
            </w:pPr>
          </w:p>
          <w:p w14:paraId="63E39A29" w14:textId="11EACB6B" w:rsidR="00E60BC8" w:rsidRPr="00AD7ACE"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 toetab otseselt Kaitseministeeriumi strateegilist eesmärki suurendada Eesti elanike kaitsetahet ning aitab kaasa noorte lõimumisele ja sidususele ühiskonnas, kasvatades usaldust riigikaitseliste institutsioonide vastu ja julgustades noori osalema tulevikus ajateenistuses või riigikaitsega seotud tegevustes.</w:t>
            </w:r>
          </w:p>
        </w:tc>
      </w:tr>
      <w:tr w:rsidR="00E60BC8" w:rsidRPr="003E4EDA" w14:paraId="1C58D2AB" w14:textId="77777777" w:rsidTr="00E60BC8">
        <w:tc>
          <w:tcPr>
            <w:tcW w:w="4531" w:type="dxa"/>
          </w:tcPr>
          <w:p w14:paraId="227647F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14:paraId="2EB2F857" w14:textId="77777777"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 xml:space="preserve">ui projekt jaguneb </w:t>
            </w:r>
            <w:proofErr w:type="spellStart"/>
            <w:r w:rsidR="00E9518B" w:rsidRPr="00E9518B">
              <w:rPr>
                <w:rFonts w:ascii="Times New Roman" w:hAnsi="Times New Roman" w:cs="Times New Roman"/>
                <w:i/>
                <w:sz w:val="24"/>
                <w:szCs w:val="24"/>
                <w:lang w:val="et-EE"/>
              </w:rPr>
              <w:t>allprojektideks</w:t>
            </w:r>
            <w:proofErr w:type="spellEnd"/>
            <w:r w:rsidR="00E9518B" w:rsidRPr="00E9518B">
              <w:rPr>
                <w:rFonts w:ascii="Times New Roman" w:hAnsi="Times New Roman" w:cs="Times New Roman"/>
                <w:i/>
                <w:sz w:val="24"/>
                <w:szCs w:val="24"/>
                <w:lang w:val="et-EE"/>
              </w:rPr>
              <w:t xml:space="preserve">, siis </w:t>
            </w:r>
            <w:proofErr w:type="spellStart"/>
            <w:r w:rsidR="00E9518B" w:rsidRPr="00E9518B">
              <w:rPr>
                <w:rFonts w:ascii="Times New Roman" w:hAnsi="Times New Roman" w:cs="Times New Roman"/>
                <w:i/>
                <w:sz w:val="24"/>
                <w:szCs w:val="24"/>
                <w:lang w:val="et-EE"/>
              </w:rPr>
              <w:t>allprojektide</w:t>
            </w:r>
            <w:proofErr w:type="spellEnd"/>
            <w:r w:rsidR="00E9518B" w:rsidRPr="00E9518B">
              <w:rPr>
                <w:rFonts w:ascii="Times New Roman" w:hAnsi="Times New Roman" w:cs="Times New Roman"/>
                <w:i/>
                <w:sz w:val="24"/>
                <w:szCs w:val="24"/>
                <w:lang w:val="et-EE"/>
              </w:rPr>
              <w:t xml:space="preserve"> kaupa ja tegevuste puhul tegevussuundade kaupa</w:t>
            </w:r>
            <w:r w:rsidR="00E9518B">
              <w:rPr>
                <w:rFonts w:ascii="Times New Roman" w:hAnsi="Times New Roman" w:cs="Times New Roman"/>
                <w:i/>
                <w:sz w:val="24"/>
                <w:szCs w:val="24"/>
                <w:lang w:val="et-EE"/>
              </w:rPr>
              <w:t>.</w:t>
            </w:r>
          </w:p>
        </w:tc>
        <w:tc>
          <w:tcPr>
            <w:tcW w:w="4531" w:type="dxa"/>
          </w:tcPr>
          <w:p w14:paraId="56AD95BE"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eesmärk on tutvustada sihtrühmale Eesti sõjalise riigikaitse olemust, ülesehitust ja eesmärke ning tugevdada noorte arusaamist ajateenistuse ja liitlassuhete olulisusest Eesti julgeoleku tagamisel.</w:t>
            </w:r>
          </w:p>
          <w:p w14:paraId="5C56750F" w14:textId="77777777" w:rsidR="003721C2" w:rsidRPr="003721C2" w:rsidRDefault="003721C2" w:rsidP="003721C2">
            <w:pPr>
              <w:rPr>
                <w:rFonts w:ascii="Times New Roman" w:hAnsi="Times New Roman" w:cs="Times New Roman"/>
                <w:sz w:val="24"/>
                <w:szCs w:val="24"/>
                <w:lang w:val="et-EE"/>
              </w:rPr>
            </w:pPr>
          </w:p>
          <w:p w14:paraId="7BD5B4E2" w14:textId="6281745E"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põhitegevuseks on õppekäik Naissaarele, kus õpilased saavad tutvuda Eesti sõjalise ja militaarajaloolise pärandiga. Külastuse käigus tutvustatakse Eesti kaitsesüsteemi arengut, ajaloolisi rajatisi ning liitlasvägede koostöö olulisust. Õppekäigule eelneb lühike sissejuhatav arutelu koolis, kus käsitletakse riigikaitse põhimõtteid ning osalejatele antakse ülevaade päeva eesmärkidest. Pärast külastust toimu</w:t>
            </w:r>
            <w:r>
              <w:rPr>
                <w:rFonts w:ascii="Times New Roman" w:hAnsi="Times New Roman" w:cs="Times New Roman"/>
                <w:sz w:val="24"/>
                <w:szCs w:val="24"/>
                <w:lang w:val="et-EE"/>
              </w:rPr>
              <w:t>b</w:t>
            </w:r>
            <w:r w:rsidRPr="003721C2">
              <w:rPr>
                <w:rFonts w:ascii="Times New Roman" w:hAnsi="Times New Roman" w:cs="Times New Roman"/>
                <w:sz w:val="24"/>
                <w:szCs w:val="24"/>
                <w:lang w:val="et-EE"/>
              </w:rPr>
              <w:t xml:space="preserve"> kokkuvõtlik arutelud, mille </w:t>
            </w:r>
            <w:r w:rsidRPr="003721C2">
              <w:rPr>
                <w:rFonts w:ascii="Times New Roman" w:hAnsi="Times New Roman" w:cs="Times New Roman"/>
                <w:sz w:val="24"/>
                <w:szCs w:val="24"/>
                <w:lang w:val="et-EE"/>
              </w:rPr>
              <w:lastRenderedPageBreak/>
              <w:t>käigus õpilased saavad jagada oma muljeid ja teadmisi.</w:t>
            </w:r>
          </w:p>
          <w:p w14:paraId="50894CA5" w14:textId="77777777" w:rsidR="003721C2" w:rsidRPr="003721C2" w:rsidRDefault="003721C2" w:rsidP="003721C2">
            <w:pPr>
              <w:rPr>
                <w:rFonts w:ascii="Times New Roman" w:hAnsi="Times New Roman" w:cs="Times New Roman"/>
                <w:sz w:val="24"/>
                <w:szCs w:val="24"/>
                <w:lang w:val="et-EE"/>
              </w:rPr>
            </w:pPr>
          </w:p>
          <w:p w14:paraId="3E4E2A3C" w14:textId="773EA713"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Partneritena kaasa</w:t>
            </w:r>
            <w:r>
              <w:rPr>
                <w:rFonts w:ascii="Times New Roman" w:hAnsi="Times New Roman" w:cs="Times New Roman"/>
                <w:sz w:val="24"/>
                <w:szCs w:val="24"/>
                <w:lang w:val="et-EE"/>
              </w:rPr>
              <w:t>me</w:t>
            </w:r>
            <w:r w:rsidRPr="003721C2">
              <w:rPr>
                <w:rFonts w:ascii="Times New Roman" w:hAnsi="Times New Roman" w:cs="Times New Roman"/>
                <w:sz w:val="24"/>
                <w:szCs w:val="24"/>
                <w:lang w:val="et-EE"/>
              </w:rPr>
              <w:t xml:space="preserve"> Kaitseliidu esindajaid, kes aitavad läbi viia selgitus</w:t>
            </w:r>
            <w:r>
              <w:rPr>
                <w:rFonts w:ascii="Times New Roman" w:hAnsi="Times New Roman" w:cs="Times New Roman"/>
                <w:sz w:val="24"/>
                <w:szCs w:val="24"/>
                <w:lang w:val="et-EE"/>
              </w:rPr>
              <w:t>tööd</w:t>
            </w:r>
            <w:r w:rsidRPr="003721C2">
              <w:rPr>
                <w:rFonts w:ascii="Times New Roman" w:hAnsi="Times New Roman" w:cs="Times New Roman"/>
                <w:sz w:val="24"/>
                <w:szCs w:val="24"/>
                <w:lang w:val="et-EE"/>
              </w:rPr>
              <w:t xml:space="preserve"> ja vastata õpilaste küsimustele. Koolipoolne koostööpartner on </w:t>
            </w:r>
            <w:r>
              <w:rPr>
                <w:rFonts w:ascii="Times New Roman" w:hAnsi="Times New Roman" w:cs="Times New Roman"/>
                <w:sz w:val="24"/>
                <w:szCs w:val="24"/>
                <w:lang w:val="et-EE"/>
              </w:rPr>
              <w:t>riigikaitseõpetuse õpetaja</w:t>
            </w:r>
            <w:r w:rsidRPr="003721C2">
              <w:rPr>
                <w:rFonts w:ascii="Times New Roman" w:hAnsi="Times New Roman" w:cs="Times New Roman"/>
                <w:sz w:val="24"/>
                <w:szCs w:val="24"/>
                <w:lang w:val="et-EE"/>
              </w:rPr>
              <w:t>, kes korraldab õpilaste kaasamise, transpordi ja suhtluse lapsevanematega.</w:t>
            </w:r>
          </w:p>
          <w:p w14:paraId="57B726E6" w14:textId="77777777" w:rsidR="003721C2" w:rsidRPr="003721C2" w:rsidRDefault="003721C2" w:rsidP="003721C2">
            <w:pPr>
              <w:rPr>
                <w:rFonts w:ascii="Times New Roman" w:hAnsi="Times New Roman" w:cs="Times New Roman"/>
                <w:sz w:val="24"/>
                <w:szCs w:val="24"/>
                <w:lang w:val="et-EE"/>
              </w:rPr>
            </w:pPr>
          </w:p>
          <w:p w14:paraId="22EDEAE3" w14:textId="285C1CFF" w:rsidR="00E60BC8" w:rsidRPr="00AD7ACE"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Kavandatud tegevuste kaudu saavutatakse projekti eesmärgid: sihtrühma teadlikkuse kasv Eesti riigikaitse teemadel, osalejate suurem seotus Eesti ühiskonnaga ning positiivse hoiaku kujunemine riigikaitse ja liitlassuhete suhtes. Projekti tulemused toetavad Kaitseministeeriumi strateegilist eesmärki suurendada Eesti elanike kaitsetahet ja tugevdada ühiskondlikku sidusust.</w:t>
            </w:r>
          </w:p>
        </w:tc>
      </w:tr>
      <w:tr w:rsidR="00E60BC8" w:rsidRPr="00AD7ACE" w14:paraId="032F8839" w14:textId="77777777" w:rsidTr="00E60BC8">
        <w:tc>
          <w:tcPr>
            <w:tcW w:w="4531" w:type="dxa"/>
          </w:tcPr>
          <w:p w14:paraId="1696B98C"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14:paraId="2F58F804" w14:textId="29BC7286" w:rsidR="00E60BC8" w:rsidRPr="00AD7ACE" w:rsidRDefault="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Naissaar, Viimsi vald, Harjumaa</w:t>
            </w:r>
          </w:p>
        </w:tc>
      </w:tr>
      <w:tr w:rsidR="00E60BC8" w:rsidRPr="00903236" w14:paraId="65C02E18" w14:textId="77777777" w:rsidTr="00E60BC8">
        <w:tc>
          <w:tcPr>
            <w:tcW w:w="4531" w:type="dxa"/>
          </w:tcPr>
          <w:p w14:paraId="5189B33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14:paraId="2AAD543F" w14:textId="77777777"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14:paraId="5685CAC1" w14:textId="707F655A" w:rsidR="00E60BC8" w:rsidRPr="00AD7ACE" w:rsidRDefault="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50 õpilast</w:t>
            </w:r>
            <w:r>
              <w:rPr>
                <w:rFonts w:ascii="Times New Roman" w:hAnsi="Times New Roman" w:cs="Times New Roman"/>
                <w:sz w:val="24"/>
                <w:szCs w:val="24"/>
                <w:lang w:val="et-EE"/>
              </w:rPr>
              <w:t>, vanuses 15-17 aastat</w:t>
            </w:r>
            <w:r w:rsidRPr="006C4A6C">
              <w:rPr>
                <w:rFonts w:ascii="Times New Roman" w:hAnsi="Times New Roman" w:cs="Times New Roman"/>
                <w:sz w:val="24"/>
                <w:szCs w:val="24"/>
                <w:lang w:val="et-EE"/>
              </w:rPr>
              <w:t>, vene ja ukraina keelsed õ</w:t>
            </w:r>
            <w:r>
              <w:rPr>
                <w:rFonts w:ascii="Times New Roman" w:hAnsi="Times New Roman" w:cs="Times New Roman"/>
                <w:sz w:val="24"/>
                <w:szCs w:val="24"/>
                <w:lang w:val="et-EE"/>
              </w:rPr>
              <w:t>p</w:t>
            </w:r>
            <w:r w:rsidRPr="006C4A6C">
              <w:rPr>
                <w:rFonts w:ascii="Times New Roman" w:hAnsi="Times New Roman" w:cs="Times New Roman"/>
                <w:sz w:val="24"/>
                <w:szCs w:val="24"/>
                <w:lang w:val="et-EE"/>
              </w:rPr>
              <w:t>ilased, kes õpivad Tallinna Pae Gümnaasiumis</w:t>
            </w:r>
          </w:p>
        </w:tc>
      </w:tr>
      <w:tr w:rsidR="006C4A6C" w:rsidRPr="003E4EDA" w14:paraId="7A4D154E" w14:textId="77777777" w:rsidTr="00E60BC8">
        <w:tc>
          <w:tcPr>
            <w:tcW w:w="4531" w:type="dxa"/>
          </w:tcPr>
          <w:p w14:paraId="18B542B6"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14:paraId="7CCCFA7C" w14:textId="77777777" w:rsidR="006C4A6C" w:rsidRPr="00AD7ACE" w:rsidRDefault="006C4A6C" w:rsidP="006C4A6C">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14:paraId="0AF50D26" w14:textId="6643D993"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Ettevalmistusperiood (märts–aprill 2026)</w:t>
            </w:r>
          </w:p>
          <w:p w14:paraId="64E6D4C4" w14:textId="74DC0801"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Koostöö korraldamine ja õpilaste valik osalemiseks;</w:t>
            </w:r>
          </w:p>
          <w:p w14:paraId="0E6A975C" w14:textId="258D6B64"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Koostöö Kaitseliidu esindajatega temaatilise sisu täpsustamiseks;</w:t>
            </w:r>
          </w:p>
          <w:p w14:paraId="0FD7936B" w14:textId="5C711C4B"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Logistika ja teavitustegevuse ettevalmistamine.</w:t>
            </w:r>
          </w:p>
          <w:p w14:paraId="5C3F243F" w14:textId="77777777" w:rsidR="003721C2" w:rsidRPr="003721C2" w:rsidRDefault="003721C2" w:rsidP="003721C2">
            <w:pPr>
              <w:rPr>
                <w:rFonts w:ascii="Times New Roman" w:hAnsi="Times New Roman" w:cs="Times New Roman"/>
                <w:sz w:val="24"/>
                <w:szCs w:val="24"/>
                <w:lang w:val="et-EE"/>
              </w:rPr>
            </w:pPr>
          </w:p>
          <w:p w14:paraId="06CA2D8B" w14:textId="23744701" w:rsidR="00BF2531" w:rsidRDefault="00BF2531" w:rsidP="003721C2">
            <w:pPr>
              <w:rPr>
                <w:rFonts w:ascii="Times New Roman" w:hAnsi="Times New Roman" w:cs="Times New Roman"/>
                <w:sz w:val="24"/>
                <w:szCs w:val="24"/>
                <w:lang w:val="et-EE"/>
              </w:rPr>
            </w:pPr>
            <w:r>
              <w:rPr>
                <w:rFonts w:ascii="Times New Roman" w:hAnsi="Times New Roman" w:cs="Times New Roman"/>
                <w:sz w:val="24"/>
                <w:szCs w:val="24"/>
                <w:lang w:val="et-EE"/>
              </w:rPr>
              <w:t>Õppekäik-seminar</w:t>
            </w:r>
          </w:p>
          <w:p w14:paraId="6CF536D8" w14:textId="0BEC6422"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10.00 – Laev väljub Tallinnast Naissaarele.</w:t>
            </w:r>
          </w:p>
          <w:p w14:paraId="1454972C"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11.30 – Saabumine Naissaarele.</w:t>
            </w:r>
          </w:p>
          <w:p w14:paraId="5FE37D27"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12.00–15.00 – Militaarajalooline ekskursioon veoautodega Naissaare põhjakaldale, tutvumine eri ajastute militaarobjektidega. Ekskursiooni käigus käsitletakse Eesti riigikaitse arengut, kaitsetahet ja liitlassuhteid läbi ajaloo.</w:t>
            </w:r>
          </w:p>
          <w:p w14:paraId="37E4C4FE"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15.00–16.00 – Söögipaus ja vaba aeg saarel.</w:t>
            </w:r>
          </w:p>
          <w:p w14:paraId="0EA6AFD3"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16.00–18.00 – Jalgsimatk Naissaare lõunaossa, ajalooliste objektide külastamine ja kokkuvõttev arutelu päeva teemadel.</w:t>
            </w:r>
          </w:p>
          <w:p w14:paraId="2D7E6AC7"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18.00 – Laev väljub tagasi Tallinna.</w:t>
            </w:r>
          </w:p>
          <w:p w14:paraId="6DEBEA92"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19.30 – Saabumine Tallinna sadamasse.</w:t>
            </w:r>
          </w:p>
          <w:p w14:paraId="4EBCC723" w14:textId="77777777" w:rsidR="000D23DF" w:rsidRDefault="000D23DF" w:rsidP="003721C2">
            <w:pPr>
              <w:rPr>
                <w:rFonts w:ascii="Times New Roman" w:hAnsi="Times New Roman" w:cs="Times New Roman"/>
                <w:sz w:val="24"/>
                <w:szCs w:val="24"/>
                <w:lang w:val="et-EE"/>
              </w:rPr>
            </w:pPr>
          </w:p>
          <w:p w14:paraId="304A9F8E" w14:textId="3D5DB385"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lastRenderedPageBreak/>
              <w:t>Kokkuvõtteperiood (juuni 2026)</w:t>
            </w:r>
          </w:p>
          <w:p w14:paraId="296EA644"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Osalejatelt tagasiside kogumine ja tulemuste analüüs;</w:t>
            </w:r>
          </w:p>
          <w:p w14:paraId="6B5A387E"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kokkuvõtte koostamine ja aruandlus Kaitseministeeriumile;</w:t>
            </w:r>
          </w:p>
          <w:p w14:paraId="5EB253FE" w14:textId="5B1C4304" w:rsidR="006C4A6C" w:rsidRPr="00AD7ACE"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tulemuste kajastamine kooli ja partnerite kommunikatsioonikanalites.</w:t>
            </w:r>
          </w:p>
        </w:tc>
      </w:tr>
      <w:tr w:rsidR="006C4A6C" w:rsidRPr="003E4EDA" w14:paraId="1EAB8457" w14:textId="77777777" w:rsidTr="00E60BC8">
        <w:tc>
          <w:tcPr>
            <w:tcW w:w="4531" w:type="dxa"/>
          </w:tcPr>
          <w:p w14:paraId="7A374FF6" w14:textId="77777777" w:rsidR="006C4A6C" w:rsidRPr="00903236" w:rsidRDefault="006C4A6C" w:rsidP="006C4A6C">
            <w:pPr>
              <w:rPr>
                <w:rFonts w:ascii="Times New Roman" w:hAnsi="Times New Roman" w:cs="Times New Roman"/>
                <w:sz w:val="24"/>
                <w:szCs w:val="24"/>
                <w:lang w:val="et-EE"/>
              </w:rPr>
            </w:pPr>
            <w:r w:rsidRPr="00AD7ACE">
              <w:rPr>
                <w:rFonts w:ascii="Times New Roman" w:hAnsi="Times New Roman" w:cs="Times New Roman"/>
                <w:b/>
                <w:sz w:val="24"/>
                <w:szCs w:val="24"/>
                <w:lang w:val="et-EE"/>
              </w:rPr>
              <w:lastRenderedPageBreak/>
              <w:t xml:space="preserve">Aeg (kuu ja aasta) ning tegevus ja </w:t>
            </w:r>
            <w:r>
              <w:rPr>
                <w:rFonts w:ascii="Times New Roman" w:hAnsi="Times New Roman" w:cs="Times New Roman"/>
                <w:b/>
                <w:sz w:val="24"/>
                <w:szCs w:val="24"/>
                <w:lang w:val="et-EE"/>
              </w:rPr>
              <w:t>selle kirjeldus</w:t>
            </w:r>
            <w:r>
              <w:rPr>
                <w:rFonts w:ascii="Times New Roman" w:hAnsi="Times New Roman" w:cs="Times New Roman"/>
                <w:sz w:val="24"/>
                <w:szCs w:val="24"/>
                <w:lang w:val="et-EE"/>
              </w:rPr>
              <w:t xml:space="preserve"> </w:t>
            </w:r>
            <w:r w:rsidRPr="00903236">
              <w:rPr>
                <w:rFonts w:ascii="Times New Roman" w:hAnsi="Times New Roman" w:cs="Times New Roman"/>
                <w:i/>
                <w:sz w:val="24"/>
                <w:szCs w:val="24"/>
                <w:lang w:val="et-EE"/>
              </w:rPr>
              <w:t>(lahtreid võib lisada)</w:t>
            </w:r>
          </w:p>
        </w:tc>
        <w:tc>
          <w:tcPr>
            <w:tcW w:w="4531" w:type="dxa"/>
          </w:tcPr>
          <w:p w14:paraId="37038FAC" w14:textId="761BD2C2"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Aprill-september 2026</w:t>
            </w:r>
            <w:r>
              <w:rPr>
                <w:rFonts w:ascii="Times New Roman" w:hAnsi="Times New Roman" w:cs="Times New Roman"/>
                <w:sz w:val="24"/>
                <w:szCs w:val="24"/>
                <w:lang w:val="et-EE"/>
              </w:rPr>
              <w:t xml:space="preserve">, ekskursiooni </w:t>
            </w:r>
            <w:r w:rsidR="00BF2531">
              <w:rPr>
                <w:rFonts w:ascii="Times New Roman" w:hAnsi="Times New Roman" w:cs="Times New Roman"/>
                <w:sz w:val="24"/>
                <w:szCs w:val="24"/>
                <w:lang w:val="et-EE"/>
              </w:rPr>
              <w:t>- seminari</w:t>
            </w:r>
            <w:r>
              <w:rPr>
                <w:rFonts w:ascii="Times New Roman" w:hAnsi="Times New Roman" w:cs="Times New Roman"/>
                <w:sz w:val="24"/>
                <w:szCs w:val="24"/>
                <w:lang w:val="et-EE"/>
              </w:rPr>
              <w:t>läbiviimine</w:t>
            </w:r>
          </w:p>
        </w:tc>
      </w:tr>
      <w:tr w:rsidR="006C4A6C" w:rsidRPr="003E4EDA" w14:paraId="386A4BAB" w14:textId="77777777" w:rsidTr="00E60BC8">
        <w:tc>
          <w:tcPr>
            <w:tcW w:w="4531" w:type="dxa"/>
          </w:tcPr>
          <w:p w14:paraId="3500C2B1" w14:textId="77777777" w:rsidR="006C4A6C" w:rsidRPr="00AD7ACE" w:rsidRDefault="006C4A6C" w:rsidP="006C4A6C">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14:paraId="27B84AE2" w14:textId="77777777" w:rsidR="006C4A6C" w:rsidRPr="006C4A6C"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Ujukoma OÜ, ürituse läbiviija</w:t>
            </w:r>
          </w:p>
          <w:p w14:paraId="7939C5E8" w14:textId="641D8CFA"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Ettevõte tegeleb Naissaare reiside ja ekskursioonide korraldamisega</w:t>
            </w:r>
          </w:p>
        </w:tc>
      </w:tr>
      <w:tr w:rsidR="006C4A6C" w:rsidRPr="003E4EDA" w14:paraId="20BAC799" w14:textId="77777777" w:rsidTr="00E60BC8">
        <w:tc>
          <w:tcPr>
            <w:tcW w:w="4531" w:type="dxa"/>
          </w:tcPr>
          <w:p w14:paraId="60E5B8A9"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14:paraId="67EA078E" w14:textId="77777777" w:rsidR="006C4A6C" w:rsidRPr="00903236" w:rsidRDefault="006C4A6C" w:rsidP="006C4A6C">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Pr>
                <w:rFonts w:ascii="Times New Roman" w:hAnsi="Times New Roman" w:cs="Times New Roman"/>
                <w:i/>
                <w:sz w:val="24"/>
                <w:szCs w:val="24"/>
                <w:lang w:val="et-EE"/>
              </w:rPr>
              <w:t>t meediakajastusest.</w:t>
            </w:r>
          </w:p>
        </w:tc>
        <w:tc>
          <w:tcPr>
            <w:tcW w:w="4531" w:type="dxa"/>
          </w:tcPr>
          <w:p w14:paraId="42D7CDB6" w14:textId="2A067DB1" w:rsidR="007D6378" w:rsidRPr="007D6378" w:rsidRDefault="007D6378" w:rsidP="007D6378">
            <w:pPr>
              <w:rPr>
                <w:rFonts w:ascii="Times New Roman" w:hAnsi="Times New Roman" w:cs="Times New Roman"/>
                <w:sz w:val="24"/>
                <w:szCs w:val="24"/>
                <w:lang w:val="et-EE"/>
              </w:rPr>
            </w:pPr>
            <w:r>
              <w:rPr>
                <w:rFonts w:ascii="Times New Roman" w:hAnsi="Times New Roman" w:cs="Times New Roman"/>
                <w:sz w:val="24"/>
                <w:szCs w:val="24"/>
                <w:lang w:val="et-EE"/>
              </w:rPr>
              <w:t>K</w:t>
            </w:r>
            <w:r w:rsidRPr="007D6378">
              <w:rPr>
                <w:rFonts w:ascii="Times New Roman" w:hAnsi="Times New Roman" w:cs="Times New Roman"/>
                <w:sz w:val="24"/>
                <w:szCs w:val="24"/>
                <w:lang w:val="et-EE"/>
              </w:rPr>
              <w:t>avandatakse tegevuste ja tulemuste tutvustamine mitmes Eesti meediakanalis, et suurendada avalikkuse teadlikkust ning rõhutada projekti panust noorte kaitsetahte kujundamisse.</w:t>
            </w:r>
          </w:p>
          <w:p w14:paraId="6BFB9F9F" w14:textId="77777777" w:rsidR="007D6378" w:rsidRPr="007D6378" w:rsidRDefault="007D6378" w:rsidP="007D6378">
            <w:pPr>
              <w:rPr>
                <w:rFonts w:ascii="Times New Roman" w:hAnsi="Times New Roman" w:cs="Times New Roman"/>
                <w:sz w:val="24"/>
                <w:szCs w:val="24"/>
                <w:lang w:val="et-EE"/>
              </w:rPr>
            </w:pPr>
          </w:p>
          <w:p w14:paraId="2F27952B" w14:textId="77777777" w:rsidR="007D6378" w:rsidRPr="007D6378"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Projekti kohta avaldatakse teave järgmistes kanalites:</w:t>
            </w:r>
          </w:p>
          <w:p w14:paraId="1C925695" w14:textId="77777777" w:rsidR="007D6378" w:rsidRPr="007D6378" w:rsidRDefault="007D6378" w:rsidP="007D6378">
            <w:pPr>
              <w:rPr>
                <w:rFonts w:ascii="Times New Roman" w:hAnsi="Times New Roman" w:cs="Times New Roman"/>
                <w:sz w:val="24"/>
                <w:szCs w:val="24"/>
                <w:lang w:val="et-EE"/>
              </w:rPr>
            </w:pPr>
          </w:p>
          <w:p w14:paraId="3510624E" w14:textId="77777777" w:rsidR="007D6378" w:rsidRPr="007D6378"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 xml:space="preserve">Tallinna Pae Gümnaasiumi koduleht ja sotsiaalmeediakanalid (Facebook, </w:t>
            </w:r>
            <w:proofErr w:type="spellStart"/>
            <w:r w:rsidRPr="007D6378">
              <w:rPr>
                <w:rFonts w:ascii="Times New Roman" w:hAnsi="Times New Roman" w:cs="Times New Roman"/>
                <w:sz w:val="24"/>
                <w:szCs w:val="24"/>
                <w:lang w:val="et-EE"/>
              </w:rPr>
              <w:t>Instagram</w:t>
            </w:r>
            <w:proofErr w:type="spellEnd"/>
            <w:r w:rsidRPr="007D6378">
              <w:rPr>
                <w:rFonts w:ascii="Times New Roman" w:hAnsi="Times New Roman" w:cs="Times New Roman"/>
                <w:sz w:val="24"/>
                <w:szCs w:val="24"/>
                <w:lang w:val="et-EE"/>
              </w:rPr>
              <w:t>) – teavitused üritustest enne ja pärast toimumist, fotogaleriid ja kokkuvõtted;</w:t>
            </w:r>
          </w:p>
          <w:p w14:paraId="1830BC76" w14:textId="61B9C41C" w:rsidR="006C4A6C" w:rsidRPr="00AD7ACE"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Kohalikud venekeelsed väljaanded ja portaalid, mille kaudu tutvustatakse projekti eesmärke ja osalejate muljeid</w:t>
            </w:r>
            <w:r w:rsidR="003721C2">
              <w:rPr>
                <w:rFonts w:ascii="Times New Roman" w:hAnsi="Times New Roman" w:cs="Times New Roman"/>
                <w:sz w:val="24"/>
                <w:szCs w:val="24"/>
                <w:lang w:val="et-EE"/>
              </w:rPr>
              <w:t>.</w:t>
            </w:r>
          </w:p>
        </w:tc>
      </w:tr>
      <w:tr w:rsidR="006C4A6C" w:rsidRPr="003E4EDA" w14:paraId="659D8FE4" w14:textId="77777777" w:rsidTr="00E60BC8">
        <w:tc>
          <w:tcPr>
            <w:tcW w:w="4531" w:type="dxa"/>
          </w:tcPr>
          <w:p w14:paraId="3887EC0F"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14:paraId="5177CD1F" w14:textId="77777777" w:rsidR="006C4A6C" w:rsidRPr="00AD7ACE" w:rsidRDefault="006C4A6C" w:rsidP="006C4A6C">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Pr>
                <w:rFonts w:ascii="Times New Roman" w:hAnsi="Times New Roman" w:cs="Times New Roman"/>
                <w:i/>
                <w:sz w:val="24"/>
                <w:szCs w:val="24"/>
                <w:lang w:val="et-EE"/>
              </w:rPr>
              <w:t>.</w:t>
            </w:r>
          </w:p>
        </w:tc>
        <w:tc>
          <w:tcPr>
            <w:tcW w:w="4531" w:type="dxa"/>
          </w:tcPr>
          <w:p w14:paraId="7C04F7A6" w14:textId="77777777" w:rsidR="006C4A6C" w:rsidRPr="00AD7ACE" w:rsidRDefault="006C4A6C" w:rsidP="006C4A6C">
            <w:pPr>
              <w:rPr>
                <w:rFonts w:ascii="Times New Roman" w:hAnsi="Times New Roman" w:cs="Times New Roman"/>
                <w:sz w:val="24"/>
                <w:szCs w:val="24"/>
                <w:lang w:val="et-EE"/>
              </w:rPr>
            </w:pPr>
          </w:p>
        </w:tc>
      </w:tr>
    </w:tbl>
    <w:p w14:paraId="68A60FF1" w14:textId="77777777" w:rsidR="00903236" w:rsidRDefault="00903236">
      <w:pPr>
        <w:rPr>
          <w:rFonts w:ascii="Times New Roman" w:hAnsi="Times New Roman" w:cs="Times New Roman"/>
          <w:sz w:val="24"/>
          <w:szCs w:val="24"/>
          <w:lang w:val="fi-FI"/>
        </w:rPr>
      </w:pPr>
    </w:p>
    <w:p w14:paraId="45BE82E4" w14:textId="77777777" w:rsidR="008F76C7" w:rsidRPr="003E4EDA" w:rsidRDefault="008F76C7">
      <w:pPr>
        <w:rPr>
          <w:rFonts w:ascii="Times New Roman" w:hAnsi="Times New Roman" w:cs="Times New Roman"/>
          <w:sz w:val="24"/>
          <w:szCs w:val="24"/>
          <w:lang w:val="fi-FI"/>
        </w:rPr>
      </w:pPr>
    </w:p>
    <w:p w14:paraId="38B045B6"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14:paraId="5D6F2BA3"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14:paraId="0CE9E1DC" w14:textId="77777777" w:rsidR="00E60BC8" w:rsidRPr="00AD7ACE" w:rsidRDefault="00E60BC8" w:rsidP="00E60BC8">
      <w:pPr>
        <w:rPr>
          <w:rFonts w:ascii="Times New Roman" w:hAnsi="Times New Roman" w:cs="Times New Roman"/>
          <w:sz w:val="24"/>
          <w:szCs w:val="24"/>
          <w:lang w:val="et-EE"/>
        </w:rPr>
      </w:pPr>
    </w:p>
    <w:p w14:paraId="038A8001"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Kontuurtabel"/>
        <w:tblW w:w="9062" w:type="dxa"/>
        <w:tblLook w:val="04A0" w:firstRow="1" w:lastRow="0" w:firstColumn="1" w:lastColumn="0" w:noHBand="0" w:noVBand="1"/>
      </w:tblPr>
      <w:tblGrid>
        <w:gridCol w:w="4531"/>
        <w:gridCol w:w="4531"/>
      </w:tblGrid>
      <w:tr w:rsidR="003A1E95" w:rsidRPr="00AD7ACE" w14:paraId="6C69A576" w14:textId="77777777" w:rsidTr="003A1E95">
        <w:tc>
          <w:tcPr>
            <w:tcW w:w="4531" w:type="dxa"/>
          </w:tcPr>
          <w:p w14:paraId="735D59FC" w14:textId="77777777" w:rsidR="003A1E95" w:rsidRPr="00AD7ACE" w:rsidRDefault="003A1E95" w:rsidP="006C4A6C">
            <w:pPr>
              <w:rPr>
                <w:rFonts w:ascii="Times New Roman" w:hAnsi="Times New Roman" w:cs="Times New Roman"/>
                <w:b/>
                <w:sz w:val="24"/>
                <w:szCs w:val="24"/>
                <w:lang w:val="et-EE"/>
              </w:rPr>
            </w:pPr>
            <w:bookmarkStart w:id="0" w:name="_Hlk213688901"/>
            <w:r w:rsidRPr="00AD7ACE">
              <w:rPr>
                <w:rFonts w:ascii="Times New Roman" w:hAnsi="Times New Roman" w:cs="Times New Roman"/>
                <w:b/>
                <w:sz w:val="24"/>
                <w:szCs w:val="24"/>
                <w:lang w:val="et-EE"/>
              </w:rPr>
              <w:t>Koostööpartneri nimi</w:t>
            </w:r>
          </w:p>
        </w:tc>
        <w:tc>
          <w:tcPr>
            <w:tcW w:w="4531" w:type="dxa"/>
          </w:tcPr>
          <w:p w14:paraId="4D7EB4BB" w14:textId="7EFC2D47" w:rsidR="003A1E95" w:rsidRPr="00AD7ACE" w:rsidRDefault="003A1E95" w:rsidP="006C4A6C">
            <w:pPr>
              <w:rPr>
                <w:rFonts w:ascii="Times New Roman" w:hAnsi="Times New Roman" w:cs="Times New Roman"/>
                <w:sz w:val="24"/>
                <w:szCs w:val="24"/>
                <w:lang w:val="et-EE"/>
              </w:rPr>
            </w:pPr>
            <w:r w:rsidRPr="00897EFB">
              <w:rPr>
                <w:rFonts w:ascii="Times New Roman" w:hAnsi="Times New Roman" w:cs="Times New Roman"/>
                <w:sz w:val="24"/>
                <w:szCs w:val="24"/>
                <w:lang w:val="et-EE"/>
              </w:rPr>
              <w:t>Ujukoma OÜ, ürituse läbiviija</w:t>
            </w:r>
          </w:p>
        </w:tc>
      </w:tr>
      <w:tr w:rsidR="003A1E95" w:rsidRPr="00AD7ACE" w14:paraId="70B64A99" w14:textId="77777777" w:rsidTr="003A1E95">
        <w:tc>
          <w:tcPr>
            <w:tcW w:w="4531" w:type="dxa"/>
          </w:tcPr>
          <w:p w14:paraId="2BFD9535" w14:textId="77777777" w:rsidR="003A1E95" w:rsidRPr="00AD7ACE" w:rsidRDefault="003A1E95"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3C00B7A2" w14:textId="2B61E672" w:rsidR="003A1E95" w:rsidRPr="00AD7ACE" w:rsidRDefault="003A1E95" w:rsidP="006C4A6C">
            <w:pPr>
              <w:rPr>
                <w:rFonts w:ascii="Times New Roman" w:hAnsi="Times New Roman" w:cs="Times New Roman"/>
                <w:sz w:val="24"/>
                <w:szCs w:val="24"/>
                <w:lang w:val="et-EE"/>
              </w:rPr>
            </w:pPr>
            <w:r>
              <w:rPr>
                <w:rFonts w:ascii="Times New Roman" w:hAnsi="Times New Roman" w:cs="Times New Roman"/>
                <w:sz w:val="24"/>
                <w:szCs w:val="24"/>
                <w:lang w:val="et-EE"/>
              </w:rPr>
              <w:t>www.monica.ee</w:t>
            </w:r>
          </w:p>
        </w:tc>
      </w:tr>
      <w:tr w:rsidR="003A1E95" w:rsidRPr="00AD7ACE" w14:paraId="424B06D8" w14:textId="77777777" w:rsidTr="003A1E95">
        <w:tc>
          <w:tcPr>
            <w:tcW w:w="4531" w:type="dxa"/>
          </w:tcPr>
          <w:p w14:paraId="1C58D256" w14:textId="77777777" w:rsidR="003A1E95" w:rsidRPr="00AD7ACE" w:rsidRDefault="003A1E95"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26A16BE4" w14:textId="65D25B62" w:rsidR="003A1E95" w:rsidRPr="00AD7ACE" w:rsidRDefault="003A1E95" w:rsidP="006C4A6C">
            <w:pPr>
              <w:rPr>
                <w:rFonts w:ascii="Times New Roman" w:hAnsi="Times New Roman" w:cs="Times New Roman"/>
                <w:sz w:val="24"/>
                <w:szCs w:val="24"/>
                <w:lang w:val="et-EE"/>
              </w:rPr>
            </w:pPr>
            <w:r>
              <w:rPr>
                <w:rFonts w:ascii="Times New Roman" w:hAnsi="Times New Roman" w:cs="Times New Roman"/>
                <w:sz w:val="24"/>
                <w:szCs w:val="24"/>
                <w:lang w:val="et-EE"/>
              </w:rPr>
              <w:t>teenusepakkuja</w:t>
            </w:r>
          </w:p>
        </w:tc>
      </w:tr>
      <w:bookmarkEnd w:id="0"/>
      <w:tr w:rsidR="003A1E95" w:rsidRPr="00AD7ACE" w14:paraId="6B2DFE7E" w14:textId="77777777" w:rsidTr="003A1E95">
        <w:tc>
          <w:tcPr>
            <w:tcW w:w="4531" w:type="dxa"/>
          </w:tcPr>
          <w:p w14:paraId="1E696C75" w14:textId="0AF8D01F"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14:paraId="4D72779B" w14:textId="478D1C3D"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Kaitseliit</w:t>
            </w:r>
          </w:p>
        </w:tc>
      </w:tr>
      <w:tr w:rsidR="003A1E95" w:rsidRPr="00AD7ACE" w14:paraId="1DC258E1" w14:textId="77777777" w:rsidTr="003A1E95">
        <w:tc>
          <w:tcPr>
            <w:tcW w:w="4531" w:type="dxa"/>
          </w:tcPr>
          <w:p w14:paraId="5E891A7D" w14:textId="0654E332"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4CCA0AD8" w14:textId="59081208"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www.kaitseliit.ee</w:t>
            </w:r>
          </w:p>
        </w:tc>
      </w:tr>
      <w:tr w:rsidR="003A1E95" w:rsidRPr="00AD7ACE" w14:paraId="2CE2151D" w14:textId="77777777" w:rsidTr="003A1E95">
        <w:tc>
          <w:tcPr>
            <w:tcW w:w="4531" w:type="dxa"/>
          </w:tcPr>
          <w:p w14:paraId="43D869A8" w14:textId="019CB5E8"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605A3B87" w14:textId="36BEF9A8"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Koolitaja - instruktor</w:t>
            </w:r>
          </w:p>
        </w:tc>
      </w:tr>
    </w:tbl>
    <w:p w14:paraId="5352634F" w14:textId="77777777" w:rsidR="00903236" w:rsidRDefault="00903236" w:rsidP="00E60BC8">
      <w:pPr>
        <w:rPr>
          <w:rFonts w:ascii="Times New Roman" w:hAnsi="Times New Roman" w:cs="Times New Roman"/>
          <w:sz w:val="24"/>
          <w:szCs w:val="24"/>
          <w:lang w:val="et-EE"/>
        </w:rPr>
      </w:pPr>
    </w:p>
    <w:p w14:paraId="1AB8BB8C" w14:textId="77777777" w:rsidR="008F76C7" w:rsidRPr="00AD7ACE" w:rsidRDefault="008F76C7" w:rsidP="00E60BC8">
      <w:pPr>
        <w:rPr>
          <w:rFonts w:ascii="Times New Roman" w:hAnsi="Times New Roman" w:cs="Times New Roman"/>
          <w:sz w:val="24"/>
          <w:szCs w:val="24"/>
          <w:lang w:val="et-EE"/>
        </w:rPr>
      </w:pPr>
    </w:p>
    <w:p w14:paraId="02A4F209" w14:textId="77777777" w:rsidR="00B61CCA" w:rsidRDefault="00B61CCA" w:rsidP="00E60BC8">
      <w:pPr>
        <w:rPr>
          <w:rFonts w:ascii="Times New Roman" w:hAnsi="Times New Roman" w:cs="Times New Roman"/>
          <w:b/>
          <w:sz w:val="24"/>
          <w:szCs w:val="24"/>
          <w:lang w:val="et-EE"/>
        </w:rPr>
      </w:pPr>
    </w:p>
    <w:p w14:paraId="6F629619" w14:textId="77777777" w:rsidR="00B61CCA" w:rsidRDefault="00B61CCA" w:rsidP="00E60BC8">
      <w:pPr>
        <w:rPr>
          <w:rFonts w:ascii="Times New Roman" w:hAnsi="Times New Roman" w:cs="Times New Roman"/>
          <w:b/>
          <w:sz w:val="24"/>
          <w:szCs w:val="24"/>
          <w:lang w:val="et-EE"/>
        </w:rPr>
      </w:pPr>
    </w:p>
    <w:p w14:paraId="3BFFA846" w14:textId="0CE60536"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14:paraId="59E76B08" w14:textId="77777777" w:rsidR="00E60BC8" w:rsidRPr="00AD7ACE" w:rsidRDefault="00E60BC8"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3E4EDA" w14:paraId="2F22DC32" w14:textId="77777777" w:rsidTr="00E60BC8">
        <w:tc>
          <w:tcPr>
            <w:tcW w:w="4531" w:type="dxa"/>
          </w:tcPr>
          <w:p w14:paraId="1E01F770"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14:paraId="4C7E3BE2"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14:paraId="21CC2FC9"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14:paraId="18185EAB" w14:textId="0626E15B" w:rsidR="007D6378" w:rsidRPr="007D6378"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Projekti „Eesti sõjalise riigikaitse ja selle eesmärkide tutvustamine vene ja ukraina keelsete 10. klassi õpilastele“ eesmärk on suurendada Tallinna Pae Gümnaasiumi 15–19-aastaste õpilaste teadlikkust Eesti sõjalisest riigikaitsest, selle ülesehitusest, eesmärkidest ja liitlassuhete tähtsusest. Projekti tulemusel paraneb sihtrühma arusaam Eesti kaitsetahte ja kaitsevalmiduse tähendusest</w:t>
            </w:r>
            <w:r>
              <w:rPr>
                <w:rFonts w:ascii="Times New Roman" w:hAnsi="Times New Roman" w:cs="Times New Roman"/>
                <w:sz w:val="24"/>
                <w:szCs w:val="24"/>
                <w:lang w:val="et-EE"/>
              </w:rPr>
              <w:t>.</w:t>
            </w:r>
          </w:p>
          <w:p w14:paraId="325FBA76" w14:textId="77777777" w:rsidR="007D6378" w:rsidRPr="007D6378"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Tegevuste tulemusena tugevneb vene ja ukraina keelt kõnelevate noorte seotus Eesti riigiga ning kujuneb positiivsem ja teadlikum suhtumine Eesti kaitseväesse ja liitlassuhetesse. Projekti mõjul suureneb osalejate usaldus riigikaitseliste institutsioonide vastu ning valmidus tulevikus panustada ühiskonna ja riigi kaitsmisse.</w:t>
            </w:r>
          </w:p>
          <w:p w14:paraId="1D812067" w14:textId="77777777" w:rsidR="007D6378" w:rsidRPr="007D6378" w:rsidRDefault="007D6378" w:rsidP="007D6378">
            <w:pPr>
              <w:rPr>
                <w:rFonts w:ascii="Times New Roman" w:hAnsi="Times New Roman" w:cs="Times New Roman"/>
                <w:sz w:val="24"/>
                <w:szCs w:val="24"/>
                <w:lang w:val="et-EE"/>
              </w:rPr>
            </w:pPr>
          </w:p>
          <w:p w14:paraId="3151EDF7" w14:textId="03DC95AE" w:rsidR="00E60BC8" w:rsidRPr="00AD7ACE"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 xml:space="preserve">Valdkondlikult toetab projekt Kaitseministeeriumi strateegilist eesmärki suurendada Eesti elanike kaitsetahet, keskendudes mitmekultuurilise koolikeskkonna noortele ja nende kaasamisele riigikaitselistesse aruteludesse. Projekti mõju laieneb ka koolikeskkonnale tervikuna, soodustades õpetajate ja õpilaste teadlikkuse kasvu ning toetades kooli rolli riigikaitse ja kodanikuteadlikkuse kujundajana. </w:t>
            </w:r>
          </w:p>
        </w:tc>
      </w:tr>
      <w:tr w:rsidR="00E60BC8" w:rsidRPr="003E4EDA" w14:paraId="4A6D731A" w14:textId="77777777" w:rsidTr="00E60BC8">
        <w:tc>
          <w:tcPr>
            <w:tcW w:w="4531" w:type="dxa"/>
          </w:tcPr>
          <w:p w14:paraId="67663E3B"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mõju taotleja edasistele tegevustele</w:t>
            </w:r>
          </w:p>
          <w:p w14:paraId="586E55FE"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14:paraId="1BE5D515"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14:paraId="6D166AD1" w14:textId="77777777" w:rsidR="007D6378" w:rsidRPr="007D6378"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 xml:space="preserve">Projekti elluviimine toetab taotleja senist tegevussuunda noorte teadlikkuse ja ühiskondliku vastutustunde arendamisel, tugevdades organisatsiooni rolli riigikaitseliste väärtuste </w:t>
            </w:r>
            <w:proofErr w:type="spellStart"/>
            <w:r w:rsidRPr="007D6378">
              <w:rPr>
                <w:rFonts w:ascii="Times New Roman" w:hAnsi="Times New Roman" w:cs="Times New Roman"/>
                <w:sz w:val="24"/>
                <w:szCs w:val="24"/>
                <w:lang w:val="et-EE"/>
              </w:rPr>
              <w:t>tutvustajana</w:t>
            </w:r>
            <w:proofErr w:type="spellEnd"/>
            <w:r w:rsidRPr="007D6378">
              <w:rPr>
                <w:rFonts w:ascii="Times New Roman" w:hAnsi="Times New Roman" w:cs="Times New Roman"/>
                <w:sz w:val="24"/>
                <w:szCs w:val="24"/>
                <w:lang w:val="et-EE"/>
              </w:rPr>
              <w:t xml:space="preserve"> ning koostööpartnerina haridusasutustele. Projekti tulemusena suureneb taotleja pädevus kaitsetahte kujundamist toetavate tegevuste kavandamisel ja läbiviimisel, eriti vene ja ukraina keelt kõnelevate noorte sihtrühmas.</w:t>
            </w:r>
          </w:p>
          <w:p w14:paraId="5B2C3801" w14:textId="0D37FBEA" w:rsidR="00E60BC8" w:rsidRPr="00AD7ACE"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 xml:space="preserve">Projekti käigus loodud kontaktid ja koostöö kaitsevaldkonna esindajatega loovad aluse edasiste ühisprojektide ja koolituste korraldamiseks. Saadud kogemused võimaldavad laiendada tegevusi ka teistesse </w:t>
            </w:r>
            <w:r w:rsidRPr="007D6378">
              <w:rPr>
                <w:rFonts w:ascii="Times New Roman" w:hAnsi="Times New Roman" w:cs="Times New Roman"/>
                <w:sz w:val="24"/>
                <w:szCs w:val="24"/>
                <w:lang w:val="et-EE"/>
              </w:rPr>
              <w:lastRenderedPageBreak/>
              <w:t>koolidesse ning rakendada projekti raames väljatöötatud metoodikat tulevikus laiemalt noorte riigikaitsealase teadlikkuse tõstmiseks.</w:t>
            </w:r>
          </w:p>
        </w:tc>
      </w:tr>
      <w:tr w:rsidR="00E60BC8" w:rsidRPr="003E4EDA" w14:paraId="2E2442B2" w14:textId="77777777" w:rsidTr="00E60BC8">
        <w:tc>
          <w:tcPr>
            <w:tcW w:w="4531" w:type="dxa"/>
          </w:tcPr>
          <w:p w14:paraId="63E58622"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Mõõdetavad tulemused</w:t>
            </w:r>
          </w:p>
          <w:p w14:paraId="7757B072"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0138C8C0" w14:textId="195F4F21" w:rsidR="007D6378" w:rsidRPr="007D6378" w:rsidRDefault="007D6378" w:rsidP="007D6378">
            <w:pPr>
              <w:rPr>
                <w:rFonts w:ascii="Times New Roman" w:hAnsi="Times New Roman" w:cs="Times New Roman"/>
                <w:sz w:val="24"/>
                <w:szCs w:val="24"/>
                <w:lang w:val="et-EE"/>
              </w:rPr>
            </w:pPr>
            <w:r>
              <w:rPr>
                <w:rFonts w:ascii="Times New Roman" w:hAnsi="Times New Roman" w:cs="Times New Roman"/>
                <w:sz w:val="24"/>
                <w:szCs w:val="24"/>
                <w:lang w:val="et-EE"/>
              </w:rPr>
              <w:t>V</w:t>
            </w:r>
            <w:r w:rsidRPr="007D6378">
              <w:rPr>
                <w:rFonts w:ascii="Times New Roman" w:hAnsi="Times New Roman" w:cs="Times New Roman"/>
                <w:sz w:val="24"/>
                <w:szCs w:val="24"/>
                <w:lang w:val="et-EE"/>
              </w:rPr>
              <w:t>ähemalt 50 Tallinna Pae Gümnaasiumi 15–19-aastast vene ja ukraina keelt kõnelevat õpilast, kes osalevad projekti käigus korraldatud teavitusüritustel ja aruteludes;</w:t>
            </w:r>
          </w:p>
          <w:p w14:paraId="3C0B8C37" w14:textId="4725C7A9" w:rsidR="007D6378" w:rsidRPr="007D6378" w:rsidRDefault="007D6378" w:rsidP="007D6378">
            <w:pPr>
              <w:rPr>
                <w:rFonts w:ascii="Times New Roman" w:hAnsi="Times New Roman" w:cs="Times New Roman"/>
                <w:sz w:val="24"/>
                <w:szCs w:val="24"/>
                <w:lang w:val="et-EE"/>
              </w:rPr>
            </w:pPr>
            <w:r w:rsidRPr="007D6378">
              <w:rPr>
                <w:rFonts w:ascii="Times New Roman" w:hAnsi="Times New Roman" w:cs="Times New Roman"/>
                <w:sz w:val="24"/>
                <w:szCs w:val="24"/>
                <w:lang w:val="et-EE"/>
              </w:rPr>
              <w:t>vähemalt 2 temaatilist arutelu, mille käigus tutvustatakse Eesti sõjalise riigikaitse eesmärke, ajateenistuse rolli ning liitlassuhteid (sh NATO);</w:t>
            </w:r>
          </w:p>
          <w:p w14:paraId="33140C4E" w14:textId="79EF98AA" w:rsidR="007D6378" w:rsidRPr="007D6378" w:rsidRDefault="007D6378" w:rsidP="007D6378">
            <w:pPr>
              <w:rPr>
                <w:rFonts w:ascii="Times New Roman" w:hAnsi="Times New Roman" w:cs="Times New Roman"/>
                <w:sz w:val="24"/>
                <w:szCs w:val="24"/>
                <w:lang w:val="et-EE"/>
              </w:rPr>
            </w:pPr>
            <w:r>
              <w:rPr>
                <w:rFonts w:ascii="Times New Roman" w:hAnsi="Times New Roman" w:cs="Times New Roman"/>
                <w:sz w:val="24"/>
                <w:szCs w:val="24"/>
                <w:lang w:val="et-EE"/>
              </w:rPr>
              <w:t>O</w:t>
            </w:r>
            <w:r w:rsidRPr="007D6378">
              <w:rPr>
                <w:rFonts w:ascii="Times New Roman" w:hAnsi="Times New Roman" w:cs="Times New Roman"/>
                <w:sz w:val="24"/>
                <w:szCs w:val="24"/>
                <w:lang w:val="et-EE"/>
              </w:rPr>
              <w:t>salejate teadlikkuse kasv, mida hinnatakse tagasisideküsitluste põhjal</w:t>
            </w:r>
            <w:r>
              <w:rPr>
                <w:rFonts w:ascii="Times New Roman" w:hAnsi="Times New Roman" w:cs="Times New Roman"/>
                <w:sz w:val="24"/>
                <w:szCs w:val="24"/>
                <w:lang w:val="et-EE"/>
              </w:rPr>
              <w:t>.</w:t>
            </w:r>
          </w:p>
          <w:p w14:paraId="7A190D68" w14:textId="2A3F5AC0" w:rsidR="00E60BC8" w:rsidRPr="00AD7ACE" w:rsidRDefault="00E60BC8" w:rsidP="007D6378">
            <w:pPr>
              <w:rPr>
                <w:rFonts w:ascii="Times New Roman" w:hAnsi="Times New Roman" w:cs="Times New Roman"/>
                <w:sz w:val="24"/>
                <w:szCs w:val="24"/>
                <w:lang w:val="et-EE"/>
              </w:rPr>
            </w:pPr>
          </w:p>
        </w:tc>
      </w:tr>
    </w:tbl>
    <w:p w14:paraId="401F8081" w14:textId="77777777" w:rsidR="00E60BC8" w:rsidRPr="00AD7ACE" w:rsidRDefault="00E60BC8" w:rsidP="00E60BC8">
      <w:pPr>
        <w:rPr>
          <w:rFonts w:ascii="Times New Roman" w:hAnsi="Times New Roman" w:cs="Times New Roman"/>
          <w:sz w:val="24"/>
          <w:szCs w:val="24"/>
          <w:lang w:val="et-EE"/>
        </w:rPr>
      </w:pPr>
    </w:p>
    <w:p w14:paraId="1391A68A"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14:paraId="55AEAF2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w14:paraId="2982861F" w14:textId="77777777" w:rsidR="0080697D" w:rsidRPr="00AD7ACE" w:rsidRDefault="0080697D" w:rsidP="00E60BC8">
      <w:pPr>
        <w:rPr>
          <w:rFonts w:ascii="Times New Roman" w:hAnsi="Times New Roman" w:cs="Times New Roman"/>
          <w:sz w:val="24"/>
          <w:szCs w:val="24"/>
          <w:lang w:val="et-EE"/>
        </w:rPr>
      </w:pPr>
    </w:p>
    <w:p w14:paraId="0F601F04" w14:textId="77777777" w:rsidR="008E52BF" w:rsidRPr="00AD7ACE" w:rsidRDefault="008E52BF" w:rsidP="008E52BF">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0" w:type="auto"/>
        <w:tblLook w:val="04A0" w:firstRow="1" w:lastRow="0" w:firstColumn="1" w:lastColumn="0" w:noHBand="0" w:noVBand="1"/>
      </w:tblPr>
      <w:tblGrid>
        <w:gridCol w:w="4106"/>
        <w:gridCol w:w="1935"/>
        <w:gridCol w:w="3021"/>
      </w:tblGrid>
      <w:tr w:rsidR="0080697D" w:rsidRPr="003E4EDA" w14:paraId="176DC2F4" w14:textId="77777777" w:rsidTr="0080697D">
        <w:tc>
          <w:tcPr>
            <w:tcW w:w="4106" w:type="dxa"/>
          </w:tcPr>
          <w:p w14:paraId="7592A86D" w14:textId="77777777" w:rsidR="0080697D" w:rsidRPr="00AD7ACE" w:rsidRDefault="0080697D" w:rsidP="00E60BC8">
            <w:pPr>
              <w:rPr>
                <w:rFonts w:ascii="Times New Roman" w:hAnsi="Times New Roman" w:cs="Times New Roman"/>
                <w:sz w:val="24"/>
                <w:szCs w:val="24"/>
                <w:lang w:val="et-EE"/>
              </w:rPr>
            </w:pPr>
          </w:p>
        </w:tc>
        <w:tc>
          <w:tcPr>
            <w:tcW w:w="1935" w:type="dxa"/>
          </w:tcPr>
          <w:p w14:paraId="165464D9" w14:textId="77777777"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14:paraId="3EAD8710" w14:textId="77777777"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14:paraId="22234D6D"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14:paraId="3F5E158E"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14:paraId="54AFC858" w14:textId="77777777" w:rsidTr="0080697D">
        <w:tc>
          <w:tcPr>
            <w:tcW w:w="4106" w:type="dxa"/>
          </w:tcPr>
          <w:p w14:paraId="68DCC05D"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14:paraId="77CC92B0" w14:textId="77777777" w:rsidR="0080697D" w:rsidRPr="00AD7ACE" w:rsidRDefault="0080697D" w:rsidP="00E60BC8">
            <w:pPr>
              <w:rPr>
                <w:rFonts w:ascii="Times New Roman" w:hAnsi="Times New Roman" w:cs="Times New Roman"/>
                <w:sz w:val="24"/>
                <w:szCs w:val="24"/>
                <w:lang w:val="et-EE"/>
              </w:rPr>
            </w:pPr>
          </w:p>
        </w:tc>
        <w:tc>
          <w:tcPr>
            <w:tcW w:w="3021" w:type="dxa"/>
          </w:tcPr>
          <w:p w14:paraId="7E246125" w14:textId="77777777" w:rsidR="0080697D" w:rsidRPr="00AD7ACE" w:rsidRDefault="0080697D" w:rsidP="00E60BC8">
            <w:pPr>
              <w:rPr>
                <w:rFonts w:ascii="Times New Roman" w:hAnsi="Times New Roman" w:cs="Times New Roman"/>
                <w:sz w:val="24"/>
                <w:szCs w:val="24"/>
                <w:lang w:val="et-EE"/>
              </w:rPr>
            </w:pPr>
          </w:p>
        </w:tc>
      </w:tr>
      <w:tr w:rsidR="0080697D" w:rsidRPr="00AD7ACE" w14:paraId="458032DF" w14:textId="77777777" w:rsidTr="00903236">
        <w:tc>
          <w:tcPr>
            <w:tcW w:w="4106" w:type="dxa"/>
            <w:shd w:val="clear" w:color="auto" w:fill="FFF2CC" w:themeFill="accent4" w:themeFillTint="33"/>
          </w:tcPr>
          <w:p w14:paraId="76A5B43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4DFF1FBB" w14:textId="4767FB4F"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6</w:t>
            </w:r>
            <w:r w:rsidR="00113E3B">
              <w:rPr>
                <w:rFonts w:ascii="Times New Roman" w:hAnsi="Times New Roman" w:cs="Times New Roman"/>
                <w:sz w:val="24"/>
                <w:szCs w:val="24"/>
                <w:lang w:val="et-EE"/>
              </w:rPr>
              <w:t>497</w:t>
            </w:r>
            <w:r>
              <w:rPr>
                <w:rFonts w:ascii="Times New Roman" w:hAnsi="Times New Roman" w:cs="Times New Roman"/>
                <w:sz w:val="24"/>
                <w:szCs w:val="24"/>
                <w:lang w:val="et-EE"/>
              </w:rPr>
              <w:t xml:space="preserve"> </w:t>
            </w:r>
            <w:proofErr w:type="spellStart"/>
            <w:r>
              <w:rPr>
                <w:rFonts w:ascii="Times New Roman" w:hAnsi="Times New Roman" w:cs="Times New Roman"/>
                <w:sz w:val="24"/>
                <w:szCs w:val="24"/>
                <w:lang w:val="et-EE"/>
              </w:rPr>
              <w:t>eur</w:t>
            </w:r>
            <w:proofErr w:type="spellEnd"/>
          </w:p>
        </w:tc>
        <w:tc>
          <w:tcPr>
            <w:tcW w:w="3021" w:type="dxa"/>
            <w:shd w:val="clear" w:color="auto" w:fill="FFF2CC" w:themeFill="accent4" w:themeFillTint="33"/>
          </w:tcPr>
          <w:p w14:paraId="4F71380D" w14:textId="77777777" w:rsidR="0080697D" w:rsidRPr="00AD7ACE" w:rsidRDefault="0080697D" w:rsidP="00E60BC8">
            <w:pPr>
              <w:rPr>
                <w:rFonts w:ascii="Times New Roman" w:hAnsi="Times New Roman" w:cs="Times New Roman"/>
                <w:sz w:val="24"/>
                <w:szCs w:val="24"/>
                <w:lang w:val="et-EE"/>
              </w:rPr>
            </w:pPr>
          </w:p>
        </w:tc>
      </w:tr>
      <w:tr w:rsidR="0080697D" w:rsidRPr="00AD7ACE" w14:paraId="38A8C7BD" w14:textId="77777777" w:rsidTr="0080697D">
        <w:tc>
          <w:tcPr>
            <w:tcW w:w="4106" w:type="dxa"/>
          </w:tcPr>
          <w:p w14:paraId="622C8148"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14:paraId="6068930D" w14:textId="7482D21A"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26DE4925" w14:textId="77777777" w:rsidR="0080697D" w:rsidRPr="00AD7ACE" w:rsidRDefault="0080697D" w:rsidP="00E60BC8">
            <w:pPr>
              <w:rPr>
                <w:rFonts w:ascii="Times New Roman" w:hAnsi="Times New Roman" w:cs="Times New Roman"/>
                <w:sz w:val="24"/>
                <w:szCs w:val="24"/>
                <w:lang w:val="et-EE"/>
              </w:rPr>
            </w:pPr>
          </w:p>
        </w:tc>
      </w:tr>
      <w:tr w:rsidR="0080697D" w:rsidRPr="00AD7ACE" w14:paraId="15DAB660" w14:textId="77777777" w:rsidTr="0080697D">
        <w:tc>
          <w:tcPr>
            <w:tcW w:w="4106" w:type="dxa"/>
          </w:tcPr>
          <w:p w14:paraId="3E037973"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14:paraId="2656F7D0" w14:textId="59C334AB"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716DA187" w14:textId="77777777" w:rsidR="0080697D" w:rsidRPr="00AD7ACE" w:rsidRDefault="0080697D" w:rsidP="00E60BC8">
            <w:pPr>
              <w:rPr>
                <w:rFonts w:ascii="Times New Roman" w:hAnsi="Times New Roman" w:cs="Times New Roman"/>
                <w:sz w:val="24"/>
                <w:szCs w:val="24"/>
                <w:lang w:val="et-EE"/>
              </w:rPr>
            </w:pPr>
          </w:p>
        </w:tc>
      </w:tr>
      <w:tr w:rsidR="0080697D" w:rsidRPr="00AD7ACE" w14:paraId="6849C250" w14:textId="77777777" w:rsidTr="0080697D">
        <w:tc>
          <w:tcPr>
            <w:tcW w:w="4106" w:type="dxa"/>
          </w:tcPr>
          <w:p w14:paraId="02933DF2" w14:textId="2964877A" w:rsidR="0080697D" w:rsidRPr="00AD7ACE" w:rsidRDefault="00223AAB" w:rsidP="00E60BC8">
            <w:pPr>
              <w:rPr>
                <w:rFonts w:ascii="Times New Roman" w:hAnsi="Times New Roman" w:cs="Times New Roman"/>
                <w:b/>
                <w:sz w:val="24"/>
                <w:szCs w:val="24"/>
                <w:lang w:val="et-EE"/>
              </w:rPr>
            </w:pPr>
            <w:r>
              <w:rPr>
                <w:rFonts w:ascii="Times New Roman" w:hAnsi="Times New Roman" w:cs="Times New Roman"/>
                <w:b/>
                <w:sz w:val="24"/>
                <w:szCs w:val="24"/>
                <w:lang w:val="et-EE"/>
              </w:rPr>
              <w:t>Muu</w:t>
            </w:r>
          </w:p>
        </w:tc>
        <w:tc>
          <w:tcPr>
            <w:tcW w:w="1935" w:type="dxa"/>
          </w:tcPr>
          <w:p w14:paraId="65BC21D0" w14:textId="0F3482A7" w:rsidR="0080697D" w:rsidRPr="00AD7ACE" w:rsidRDefault="00223AA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7D6A0B8B" w14:textId="43C27F22" w:rsidR="0080697D" w:rsidRPr="00AD7ACE" w:rsidRDefault="0080697D" w:rsidP="00E60BC8">
            <w:pPr>
              <w:rPr>
                <w:rFonts w:ascii="Times New Roman" w:hAnsi="Times New Roman" w:cs="Times New Roman"/>
                <w:sz w:val="24"/>
                <w:szCs w:val="24"/>
                <w:lang w:val="et-EE"/>
              </w:rPr>
            </w:pPr>
          </w:p>
        </w:tc>
      </w:tr>
      <w:tr w:rsidR="0080697D" w:rsidRPr="00AD7ACE" w14:paraId="12360B2D" w14:textId="77777777" w:rsidTr="0080697D">
        <w:tc>
          <w:tcPr>
            <w:tcW w:w="4106" w:type="dxa"/>
          </w:tcPr>
          <w:p w14:paraId="70B069C6" w14:textId="1A219FE9"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Pr>
          <w:p w14:paraId="3AD6D4A7" w14:textId="62494EF0" w:rsidR="0080697D" w:rsidRPr="00AD7ACE" w:rsidRDefault="0080404F" w:rsidP="00E60BC8">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1050 </w:t>
            </w:r>
            <w:proofErr w:type="spellStart"/>
            <w:r w:rsidRPr="0080404F">
              <w:rPr>
                <w:rFonts w:ascii="Times New Roman" w:hAnsi="Times New Roman" w:cs="Times New Roman"/>
                <w:sz w:val="24"/>
                <w:szCs w:val="24"/>
                <w:lang w:val="et-EE"/>
              </w:rPr>
              <w:t>eur</w:t>
            </w:r>
            <w:proofErr w:type="spellEnd"/>
          </w:p>
        </w:tc>
        <w:tc>
          <w:tcPr>
            <w:tcW w:w="3021" w:type="dxa"/>
          </w:tcPr>
          <w:p w14:paraId="4D56D1F2" w14:textId="7BC7A69A"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Projekti elluviimisel panustab taotleja mitterahaliselt järgmiste ressurssidega:</w:t>
            </w:r>
          </w:p>
          <w:p w14:paraId="060E6811"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Tallinna Pae Gümnaasiumi ruumide kasutamine enne ja pärast õppekäiku arutelude, ettevalmistuse ja kokkuvõtete läbiviimiseks (ligikaudne väärtus 150 eurot);</w:t>
            </w:r>
          </w:p>
          <w:p w14:paraId="2E582C65"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Õpetajate ja koolitöötajate tööpanus õpilaste kaasamisel, registreerimisel, järelevalvel ja tagasiside </w:t>
            </w:r>
            <w:r w:rsidRPr="0080404F">
              <w:rPr>
                <w:rFonts w:ascii="Times New Roman" w:hAnsi="Times New Roman" w:cs="Times New Roman"/>
                <w:sz w:val="24"/>
                <w:szCs w:val="24"/>
                <w:lang w:val="et-EE"/>
              </w:rPr>
              <w:lastRenderedPageBreak/>
              <w:t>kogumisel (ligikaudne väärtus 300 eurot);</w:t>
            </w:r>
          </w:p>
          <w:p w14:paraId="07ABE5A7" w14:textId="77777777" w:rsidR="0080404F" w:rsidRPr="0080404F" w:rsidRDefault="0080404F" w:rsidP="0080404F">
            <w:pPr>
              <w:rPr>
                <w:rFonts w:ascii="Times New Roman" w:hAnsi="Times New Roman" w:cs="Times New Roman"/>
                <w:sz w:val="24"/>
                <w:szCs w:val="24"/>
                <w:lang w:val="et-EE"/>
              </w:rPr>
            </w:pPr>
          </w:p>
          <w:p w14:paraId="6895EBAB"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Projektijuhtimise ja korralduslik töö (sh koordineerimine, partneritega suhtlemine ja aruandlus), mida taotleja teostab ilma eraldi rahalise hüvitiseta (ligikaudne väärtus 400 eurot);</w:t>
            </w:r>
          </w:p>
          <w:p w14:paraId="5A7EDB35" w14:textId="77777777" w:rsidR="0080404F" w:rsidRPr="0080404F" w:rsidRDefault="0080404F" w:rsidP="0080404F">
            <w:pPr>
              <w:rPr>
                <w:rFonts w:ascii="Times New Roman" w:hAnsi="Times New Roman" w:cs="Times New Roman"/>
                <w:sz w:val="24"/>
                <w:szCs w:val="24"/>
                <w:lang w:val="et-EE"/>
              </w:rPr>
            </w:pPr>
          </w:p>
          <w:p w14:paraId="4FAC6329" w14:textId="5A244B12"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Partnerite toetus Kaitseliidu  esindajate osalemisel teavitustegevustes ja aruteludes (ligikaudne väärtus 200 eurot).</w:t>
            </w:r>
          </w:p>
          <w:p w14:paraId="2364ECBF" w14:textId="77777777" w:rsidR="0080404F" w:rsidRPr="0080404F" w:rsidRDefault="0080404F" w:rsidP="0080404F">
            <w:pPr>
              <w:rPr>
                <w:rFonts w:ascii="Times New Roman" w:hAnsi="Times New Roman" w:cs="Times New Roman"/>
                <w:sz w:val="24"/>
                <w:szCs w:val="24"/>
                <w:lang w:val="et-EE"/>
              </w:rPr>
            </w:pPr>
          </w:p>
          <w:p w14:paraId="5EA8F118" w14:textId="71DB0E7C" w:rsidR="0080697D" w:rsidRPr="00AD7ACE"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Mitterahalise panuse kogumaht on hinnanguliselt 1050 eurot.</w:t>
            </w:r>
          </w:p>
        </w:tc>
      </w:tr>
      <w:tr w:rsidR="0080697D" w:rsidRPr="00AD7ACE" w14:paraId="5CFEE1A3" w14:textId="77777777" w:rsidTr="0080697D">
        <w:tc>
          <w:tcPr>
            <w:tcW w:w="4106" w:type="dxa"/>
          </w:tcPr>
          <w:p w14:paraId="3E576E93"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Kaasfinantseering</w:t>
            </w:r>
          </w:p>
        </w:tc>
        <w:tc>
          <w:tcPr>
            <w:tcW w:w="1935" w:type="dxa"/>
          </w:tcPr>
          <w:p w14:paraId="3B39E434" w14:textId="15543699"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4</w:t>
            </w:r>
            <w:r w:rsidR="0080404F">
              <w:rPr>
                <w:rFonts w:ascii="Times New Roman" w:hAnsi="Times New Roman" w:cs="Times New Roman"/>
                <w:sz w:val="24"/>
                <w:szCs w:val="24"/>
                <w:lang w:val="et-EE"/>
              </w:rPr>
              <w:t xml:space="preserve">00 </w:t>
            </w:r>
            <w:proofErr w:type="spellStart"/>
            <w:r w:rsidR="0080404F">
              <w:rPr>
                <w:rFonts w:ascii="Times New Roman" w:hAnsi="Times New Roman" w:cs="Times New Roman"/>
                <w:sz w:val="24"/>
                <w:szCs w:val="24"/>
                <w:lang w:val="et-EE"/>
              </w:rPr>
              <w:t>eur</w:t>
            </w:r>
            <w:proofErr w:type="spellEnd"/>
          </w:p>
        </w:tc>
        <w:tc>
          <w:tcPr>
            <w:tcW w:w="3021" w:type="dxa"/>
          </w:tcPr>
          <w:p w14:paraId="3C3B6781" w14:textId="568A7642" w:rsidR="0080404F" w:rsidRPr="0080404F" w:rsidRDefault="0080404F" w:rsidP="0080404F">
            <w:pPr>
              <w:rPr>
                <w:rFonts w:ascii="Times New Roman" w:hAnsi="Times New Roman" w:cs="Times New Roman"/>
                <w:sz w:val="24"/>
                <w:szCs w:val="24"/>
                <w:lang w:val="et-EE"/>
              </w:rPr>
            </w:pPr>
            <w:r>
              <w:rPr>
                <w:rFonts w:ascii="Times New Roman" w:hAnsi="Times New Roman" w:cs="Times New Roman"/>
                <w:sz w:val="24"/>
                <w:szCs w:val="24"/>
                <w:lang w:val="et-EE"/>
              </w:rPr>
              <w:t xml:space="preserve">Projekti </w:t>
            </w:r>
            <w:r w:rsidRPr="0080404F">
              <w:rPr>
                <w:rFonts w:ascii="Times New Roman" w:hAnsi="Times New Roman" w:cs="Times New Roman"/>
                <w:sz w:val="24"/>
                <w:szCs w:val="24"/>
                <w:lang w:val="et-EE"/>
              </w:rPr>
              <w:t>elluviimisel panustab taotleja omafinantseeringuna projekti korralduslikesse tegevustesse, mis toetavad projekti ettevalmistust ja sujuvat läbiviimist.</w:t>
            </w:r>
          </w:p>
          <w:p w14:paraId="3C1BF766"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Kaasfinantseeringu alla kuuluvad:</w:t>
            </w:r>
          </w:p>
          <w:p w14:paraId="408FD9B4"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Organiseerija transpordikulud projekti ettevalmistusperioodi käigus (kohtumised kooli, transpordi- ja teenusepakkujatega, materjalide toimetamine) – hinnanguline kulu 100 eurot;</w:t>
            </w:r>
          </w:p>
          <w:p w14:paraId="2A0BF361" w14:textId="3E484E2B"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Side- ja kontorikulud</w:t>
            </w:r>
            <w:r w:rsidR="00BC20D8">
              <w:rPr>
                <w:rFonts w:ascii="Times New Roman" w:hAnsi="Times New Roman" w:cs="Times New Roman"/>
                <w:sz w:val="24"/>
                <w:szCs w:val="24"/>
                <w:lang w:val="et-EE"/>
              </w:rPr>
              <w:t>, raadiosaatjad ürituse korraldamiseks</w:t>
            </w:r>
            <w:r w:rsidRPr="0080404F">
              <w:rPr>
                <w:rFonts w:ascii="Times New Roman" w:hAnsi="Times New Roman" w:cs="Times New Roman"/>
                <w:sz w:val="24"/>
                <w:szCs w:val="24"/>
                <w:lang w:val="et-EE"/>
              </w:rPr>
              <w:t xml:space="preserve"> (projekti materjalide koostamine, printimine, teavitustegevus) – hinnanguline kulu </w:t>
            </w:r>
            <w:r w:rsidR="00BC20D8">
              <w:rPr>
                <w:rFonts w:ascii="Times New Roman" w:hAnsi="Times New Roman" w:cs="Times New Roman"/>
                <w:sz w:val="24"/>
                <w:szCs w:val="24"/>
                <w:lang w:val="et-EE"/>
              </w:rPr>
              <w:t>1</w:t>
            </w:r>
            <w:r w:rsidRPr="0080404F">
              <w:rPr>
                <w:rFonts w:ascii="Times New Roman" w:hAnsi="Times New Roman" w:cs="Times New Roman"/>
                <w:sz w:val="24"/>
                <w:szCs w:val="24"/>
                <w:lang w:val="et-EE"/>
              </w:rPr>
              <w:t>50 eurot;</w:t>
            </w:r>
          </w:p>
          <w:p w14:paraId="245B9705"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Projektijuhi tööpanus projekti ettevalmistuse ja järeltegevuste ajal, mida rahaliselt ei hüvitata, kuid arvestatakse </w:t>
            </w:r>
            <w:r w:rsidRPr="0080404F">
              <w:rPr>
                <w:rFonts w:ascii="Times New Roman" w:hAnsi="Times New Roman" w:cs="Times New Roman"/>
                <w:sz w:val="24"/>
                <w:szCs w:val="24"/>
                <w:lang w:val="et-EE"/>
              </w:rPr>
              <w:lastRenderedPageBreak/>
              <w:t>kaasfinantseeringuna (ligikaudne väärtus 150 eurot).</w:t>
            </w:r>
          </w:p>
          <w:p w14:paraId="68BD7314" w14:textId="77777777" w:rsidR="0080404F" w:rsidRPr="0080404F" w:rsidRDefault="0080404F" w:rsidP="0080404F">
            <w:pPr>
              <w:rPr>
                <w:rFonts w:ascii="Times New Roman" w:hAnsi="Times New Roman" w:cs="Times New Roman"/>
                <w:sz w:val="24"/>
                <w:szCs w:val="24"/>
                <w:lang w:val="et-EE"/>
              </w:rPr>
            </w:pPr>
          </w:p>
          <w:p w14:paraId="36F480D3" w14:textId="58931660" w:rsidR="0080697D" w:rsidRPr="00AD7ACE" w:rsidRDefault="0080697D" w:rsidP="0080404F">
            <w:pPr>
              <w:rPr>
                <w:rFonts w:ascii="Times New Roman" w:hAnsi="Times New Roman" w:cs="Times New Roman"/>
                <w:sz w:val="24"/>
                <w:szCs w:val="24"/>
                <w:lang w:val="et-EE"/>
              </w:rPr>
            </w:pPr>
          </w:p>
        </w:tc>
      </w:tr>
      <w:tr w:rsidR="0080697D" w:rsidRPr="003E4EDA" w14:paraId="55B2D330" w14:textId="77777777" w:rsidTr="0080697D">
        <w:tc>
          <w:tcPr>
            <w:tcW w:w="4106" w:type="dxa"/>
          </w:tcPr>
          <w:p w14:paraId="392312E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Toetused Eesti kohalikelt omavalitsustelt</w:t>
            </w:r>
          </w:p>
          <w:p w14:paraId="1198852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(erinevate </w:t>
            </w:r>
            <w:proofErr w:type="spellStart"/>
            <w:r w:rsidRPr="00AD7ACE">
              <w:rPr>
                <w:rFonts w:ascii="Times New Roman" w:hAnsi="Times New Roman" w:cs="Times New Roman"/>
                <w:i/>
                <w:sz w:val="24"/>
                <w:szCs w:val="24"/>
                <w:lang w:val="et-EE"/>
              </w:rPr>
              <w:t>KOVide</w:t>
            </w:r>
            <w:proofErr w:type="spellEnd"/>
            <w:r w:rsidRPr="00AD7ACE">
              <w:rPr>
                <w:rFonts w:ascii="Times New Roman" w:hAnsi="Times New Roman" w:cs="Times New Roman"/>
                <w:i/>
                <w:sz w:val="24"/>
                <w:szCs w:val="24"/>
                <w:lang w:val="et-EE"/>
              </w:rPr>
              <w:t xml:space="preserve"> toetused märkida nimeliselt)</w:t>
            </w:r>
          </w:p>
        </w:tc>
        <w:tc>
          <w:tcPr>
            <w:tcW w:w="1935" w:type="dxa"/>
          </w:tcPr>
          <w:p w14:paraId="2338F838" w14:textId="7B20E634"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5B974805" w14:textId="77777777" w:rsidR="0080697D" w:rsidRPr="00AD7ACE" w:rsidRDefault="0080697D" w:rsidP="00E60BC8">
            <w:pPr>
              <w:rPr>
                <w:rFonts w:ascii="Times New Roman" w:hAnsi="Times New Roman" w:cs="Times New Roman"/>
                <w:sz w:val="24"/>
                <w:szCs w:val="24"/>
                <w:lang w:val="et-EE"/>
              </w:rPr>
            </w:pPr>
          </w:p>
        </w:tc>
      </w:tr>
      <w:tr w:rsidR="0080697D" w:rsidRPr="003E4EDA" w14:paraId="6FB9C5A4" w14:textId="77777777" w:rsidTr="0080697D">
        <w:tc>
          <w:tcPr>
            <w:tcW w:w="4106" w:type="dxa"/>
          </w:tcPr>
          <w:p w14:paraId="485CBD71"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14:paraId="28DC6C32" w14:textId="77777777"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14:paraId="2B2F9355" w14:textId="382C574C"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5B33DD33" w14:textId="77777777" w:rsidR="0080697D" w:rsidRPr="00AD7ACE" w:rsidRDefault="0080697D" w:rsidP="00E60BC8">
            <w:pPr>
              <w:rPr>
                <w:rFonts w:ascii="Times New Roman" w:hAnsi="Times New Roman" w:cs="Times New Roman"/>
                <w:sz w:val="24"/>
                <w:szCs w:val="24"/>
                <w:lang w:val="et-EE"/>
              </w:rPr>
            </w:pPr>
          </w:p>
        </w:tc>
      </w:tr>
    </w:tbl>
    <w:p w14:paraId="44E015CB" w14:textId="77777777" w:rsidR="0080697D" w:rsidRPr="00AD7ACE" w:rsidRDefault="0080697D" w:rsidP="00E60BC8">
      <w:pPr>
        <w:rPr>
          <w:rFonts w:ascii="Times New Roman" w:hAnsi="Times New Roman" w:cs="Times New Roman"/>
          <w:sz w:val="24"/>
          <w:szCs w:val="24"/>
          <w:lang w:val="et-EE"/>
        </w:rPr>
      </w:pPr>
    </w:p>
    <w:p w14:paraId="3FF6E626" w14:textId="77777777" w:rsidR="0080404F" w:rsidRDefault="0080404F" w:rsidP="00E60BC8">
      <w:pPr>
        <w:rPr>
          <w:rFonts w:ascii="Times New Roman" w:hAnsi="Times New Roman" w:cs="Times New Roman"/>
          <w:b/>
          <w:sz w:val="24"/>
          <w:szCs w:val="24"/>
          <w:lang w:val="et-EE"/>
        </w:rPr>
      </w:pPr>
    </w:p>
    <w:p w14:paraId="63B0F844" w14:textId="45329124"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14:paraId="17313BA5"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p w14:paraId="56C9F4D8" w14:textId="77777777" w:rsidR="0080697D" w:rsidRPr="00AD7ACE" w:rsidRDefault="0080697D" w:rsidP="00E60BC8">
      <w:pPr>
        <w:rPr>
          <w:rFonts w:ascii="Times New Roman" w:hAnsi="Times New Roman" w:cs="Times New Roman"/>
          <w:sz w:val="24"/>
          <w:szCs w:val="24"/>
          <w:lang w:val="et-EE"/>
        </w:rPr>
      </w:pPr>
    </w:p>
    <w:p w14:paraId="1CC2DC63" w14:textId="77777777" w:rsidR="0080697D" w:rsidRPr="00AD7ACE" w:rsidRDefault="0080697D" w:rsidP="00E60BC8">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9067" w:type="dxa"/>
        <w:tblLook w:val="04A0" w:firstRow="1" w:lastRow="0" w:firstColumn="1" w:lastColumn="0" w:noHBand="0" w:noVBand="1"/>
      </w:tblPr>
      <w:tblGrid>
        <w:gridCol w:w="2110"/>
        <w:gridCol w:w="2390"/>
        <w:gridCol w:w="1683"/>
        <w:gridCol w:w="1509"/>
        <w:gridCol w:w="1469"/>
      </w:tblGrid>
      <w:tr w:rsidR="0080697D" w:rsidRPr="00AD7ACE" w14:paraId="22148B4E" w14:textId="77777777" w:rsidTr="0080697D">
        <w:tc>
          <w:tcPr>
            <w:tcW w:w="2972" w:type="dxa"/>
          </w:tcPr>
          <w:p w14:paraId="7A8D743D" w14:textId="77777777" w:rsidR="0080697D" w:rsidRPr="00AD7ACE" w:rsidRDefault="0080697D" w:rsidP="00A934DE">
            <w:pPr>
              <w:rPr>
                <w:rFonts w:ascii="Times New Roman" w:hAnsi="Times New Roman" w:cs="Times New Roman"/>
                <w:sz w:val="24"/>
                <w:szCs w:val="24"/>
                <w:lang w:val="et-EE"/>
              </w:rPr>
            </w:pPr>
          </w:p>
        </w:tc>
        <w:tc>
          <w:tcPr>
            <w:tcW w:w="1559" w:type="dxa"/>
          </w:tcPr>
          <w:p w14:paraId="1FB143CB" w14:textId="77777777" w:rsidR="0080697D" w:rsidRPr="00AD7ACE" w:rsidRDefault="0080697D" w:rsidP="00A934DE">
            <w:pPr>
              <w:rPr>
                <w:rFonts w:ascii="Times New Roman" w:hAnsi="Times New Roman" w:cs="Times New Roman"/>
                <w:sz w:val="24"/>
                <w:szCs w:val="24"/>
                <w:lang w:val="et-EE"/>
              </w:rPr>
            </w:pPr>
          </w:p>
        </w:tc>
        <w:tc>
          <w:tcPr>
            <w:tcW w:w="4536" w:type="dxa"/>
            <w:gridSpan w:val="3"/>
          </w:tcPr>
          <w:p w14:paraId="6E82917E" w14:textId="77777777"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14:paraId="35B5DCE8" w14:textId="77777777" w:rsidTr="003E1C77">
        <w:tc>
          <w:tcPr>
            <w:tcW w:w="2972" w:type="dxa"/>
          </w:tcPr>
          <w:p w14:paraId="093104FC" w14:textId="77777777" w:rsidR="0080697D" w:rsidRPr="00AD7ACE" w:rsidRDefault="0080697D" w:rsidP="00A934DE">
            <w:pPr>
              <w:rPr>
                <w:rFonts w:ascii="Times New Roman" w:hAnsi="Times New Roman" w:cs="Times New Roman"/>
                <w:sz w:val="24"/>
                <w:szCs w:val="24"/>
                <w:lang w:val="et-EE"/>
              </w:rPr>
            </w:pPr>
          </w:p>
        </w:tc>
        <w:tc>
          <w:tcPr>
            <w:tcW w:w="1559" w:type="dxa"/>
          </w:tcPr>
          <w:p w14:paraId="3898DC43"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shd w:val="clear" w:color="auto" w:fill="FFF2CC" w:themeFill="accent4" w:themeFillTint="33"/>
          </w:tcPr>
          <w:p w14:paraId="5B46D054"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 xml:space="preserve">Taotlus </w:t>
            </w:r>
            <w:proofErr w:type="spellStart"/>
            <w:r w:rsidRPr="00AD7ACE">
              <w:rPr>
                <w:rFonts w:ascii="Times New Roman" w:hAnsi="Times New Roman" w:cs="Times New Roman"/>
                <w:sz w:val="24"/>
                <w:szCs w:val="24"/>
                <w:lang w:val="et-EE"/>
              </w:rPr>
              <w:t>Kaitse-ministeeriumilt</w:t>
            </w:r>
            <w:proofErr w:type="spellEnd"/>
          </w:p>
        </w:tc>
        <w:tc>
          <w:tcPr>
            <w:tcW w:w="1418" w:type="dxa"/>
          </w:tcPr>
          <w:p w14:paraId="46B30620" w14:textId="24384F78" w:rsidR="00074625" w:rsidRPr="00AD7ACE" w:rsidRDefault="00223AAB" w:rsidP="00A934DE">
            <w:pPr>
              <w:rPr>
                <w:rFonts w:ascii="Times New Roman" w:hAnsi="Times New Roman" w:cs="Times New Roman"/>
                <w:sz w:val="24"/>
                <w:szCs w:val="24"/>
                <w:lang w:val="et-EE"/>
              </w:rPr>
            </w:pPr>
            <w:r>
              <w:rPr>
                <w:rFonts w:ascii="Times New Roman" w:hAnsi="Times New Roman" w:cs="Times New Roman"/>
                <w:sz w:val="24"/>
                <w:szCs w:val="24"/>
                <w:lang w:val="et-EE"/>
              </w:rPr>
              <w:t>M</w:t>
            </w:r>
            <w:r w:rsidR="00074625">
              <w:rPr>
                <w:rFonts w:ascii="Times New Roman" w:hAnsi="Times New Roman" w:cs="Times New Roman"/>
                <w:sz w:val="24"/>
                <w:szCs w:val="24"/>
                <w:lang w:val="et-EE"/>
              </w:rPr>
              <w:t>itterahaline panus</w:t>
            </w:r>
          </w:p>
        </w:tc>
        <w:tc>
          <w:tcPr>
            <w:tcW w:w="1417" w:type="dxa"/>
          </w:tcPr>
          <w:p w14:paraId="5CFECAC5"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14:paraId="657EE416" w14:textId="77777777" w:rsidTr="003E1C77">
        <w:tc>
          <w:tcPr>
            <w:tcW w:w="2972" w:type="dxa"/>
          </w:tcPr>
          <w:p w14:paraId="1CE874FE"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559" w:type="dxa"/>
          </w:tcPr>
          <w:p w14:paraId="1CDCFD68" w14:textId="2DD51BAF" w:rsidR="0080697D"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7947</w:t>
            </w:r>
            <w:r w:rsidR="0080404F">
              <w:rPr>
                <w:rFonts w:ascii="Times New Roman" w:hAnsi="Times New Roman" w:cs="Times New Roman"/>
                <w:sz w:val="24"/>
                <w:szCs w:val="24"/>
                <w:lang w:val="et-EE"/>
              </w:rPr>
              <w:t xml:space="preserve"> </w:t>
            </w:r>
            <w:proofErr w:type="spellStart"/>
            <w:r w:rsidR="0080404F">
              <w:rPr>
                <w:rFonts w:ascii="Times New Roman" w:hAnsi="Times New Roman" w:cs="Times New Roman"/>
                <w:sz w:val="24"/>
                <w:szCs w:val="24"/>
                <w:lang w:val="et-EE"/>
              </w:rPr>
              <w:t>eur</w:t>
            </w:r>
            <w:proofErr w:type="spellEnd"/>
          </w:p>
        </w:tc>
        <w:tc>
          <w:tcPr>
            <w:tcW w:w="1701" w:type="dxa"/>
            <w:shd w:val="clear" w:color="auto" w:fill="FFF2CC" w:themeFill="accent4" w:themeFillTint="33"/>
          </w:tcPr>
          <w:p w14:paraId="64F23D0B" w14:textId="3D8375B1" w:rsidR="0080697D" w:rsidRPr="00AD7ACE"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6</w:t>
            </w:r>
            <w:r w:rsidR="00BC20D8">
              <w:rPr>
                <w:rFonts w:ascii="Times New Roman" w:hAnsi="Times New Roman" w:cs="Times New Roman"/>
                <w:sz w:val="24"/>
                <w:szCs w:val="24"/>
                <w:lang w:val="et-EE"/>
              </w:rPr>
              <w:t>497</w:t>
            </w:r>
            <w:r>
              <w:rPr>
                <w:rFonts w:ascii="Times New Roman" w:hAnsi="Times New Roman" w:cs="Times New Roman"/>
                <w:sz w:val="24"/>
                <w:szCs w:val="24"/>
                <w:lang w:val="et-EE"/>
              </w:rPr>
              <w:t xml:space="preserve"> eur</w:t>
            </w:r>
          </w:p>
        </w:tc>
        <w:tc>
          <w:tcPr>
            <w:tcW w:w="1418" w:type="dxa"/>
          </w:tcPr>
          <w:p w14:paraId="3C1CCD07" w14:textId="2799D2A4" w:rsidR="0080697D"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1050</w:t>
            </w:r>
            <w:r w:rsidR="00113E3B">
              <w:rPr>
                <w:rFonts w:ascii="Times New Roman" w:hAnsi="Times New Roman" w:cs="Times New Roman"/>
                <w:sz w:val="24"/>
                <w:szCs w:val="24"/>
                <w:lang w:val="et-EE"/>
              </w:rPr>
              <w:t xml:space="preserve"> </w:t>
            </w:r>
            <w:proofErr w:type="spellStart"/>
            <w:r w:rsidR="00113E3B">
              <w:rPr>
                <w:rFonts w:ascii="Times New Roman" w:hAnsi="Times New Roman" w:cs="Times New Roman"/>
                <w:sz w:val="24"/>
                <w:szCs w:val="24"/>
                <w:lang w:val="et-EE"/>
              </w:rPr>
              <w:t>eur</w:t>
            </w:r>
            <w:proofErr w:type="spellEnd"/>
          </w:p>
        </w:tc>
        <w:tc>
          <w:tcPr>
            <w:tcW w:w="1417" w:type="dxa"/>
          </w:tcPr>
          <w:p w14:paraId="37F24CF3" w14:textId="10CD2E4C" w:rsidR="0080697D"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400</w:t>
            </w:r>
            <w:r w:rsidR="00113E3B">
              <w:rPr>
                <w:rFonts w:ascii="Times New Roman" w:hAnsi="Times New Roman" w:cs="Times New Roman"/>
                <w:sz w:val="24"/>
                <w:szCs w:val="24"/>
                <w:lang w:val="et-EE"/>
              </w:rPr>
              <w:t xml:space="preserve"> </w:t>
            </w:r>
            <w:proofErr w:type="spellStart"/>
            <w:r w:rsidR="00113E3B">
              <w:rPr>
                <w:rFonts w:ascii="Times New Roman" w:hAnsi="Times New Roman" w:cs="Times New Roman"/>
                <w:sz w:val="24"/>
                <w:szCs w:val="24"/>
                <w:lang w:val="et-EE"/>
              </w:rPr>
              <w:t>eur</w:t>
            </w:r>
            <w:proofErr w:type="spellEnd"/>
          </w:p>
        </w:tc>
      </w:tr>
      <w:tr w:rsidR="0080697D" w:rsidRPr="00AD7ACE" w14:paraId="7E31135C" w14:textId="77777777" w:rsidTr="003E1C77">
        <w:tc>
          <w:tcPr>
            <w:tcW w:w="2972" w:type="dxa"/>
          </w:tcPr>
          <w:p w14:paraId="500109B7" w14:textId="77777777" w:rsidR="0080697D" w:rsidRPr="003502AF"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559" w:type="dxa"/>
          </w:tcPr>
          <w:p w14:paraId="52DE96A2" w14:textId="77777777" w:rsidR="0080697D" w:rsidRPr="00AD7ACE" w:rsidRDefault="0080697D" w:rsidP="00A934DE">
            <w:pPr>
              <w:rPr>
                <w:rFonts w:ascii="Times New Roman" w:hAnsi="Times New Roman" w:cs="Times New Roman"/>
                <w:sz w:val="24"/>
                <w:szCs w:val="24"/>
                <w:lang w:val="et-EE"/>
              </w:rPr>
            </w:pPr>
          </w:p>
        </w:tc>
        <w:tc>
          <w:tcPr>
            <w:tcW w:w="1701" w:type="dxa"/>
            <w:shd w:val="clear" w:color="auto" w:fill="FFF2CC" w:themeFill="accent4" w:themeFillTint="33"/>
          </w:tcPr>
          <w:p w14:paraId="4045A6EF" w14:textId="77777777" w:rsidR="0080697D" w:rsidRPr="00AD7ACE" w:rsidRDefault="0080697D" w:rsidP="00A934DE">
            <w:pPr>
              <w:rPr>
                <w:rFonts w:ascii="Times New Roman" w:hAnsi="Times New Roman" w:cs="Times New Roman"/>
                <w:sz w:val="24"/>
                <w:szCs w:val="24"/>
                <w:lang w:val="et-EE"/>
              </w:rPr>
            </w:pPr>
          </w:p>
        </w:tc>
        <w:tc>
          <w:tcPr>
            <w:tcW w:w="1418" w:type="dxa"/>
          </w:tcPr>
          <w:p w14:paraId="4B21EFBF" w14:textId="77777777" w:rsidR="0080697D" w:rsidRPr="00AD7ACE" w:rsidRDefault="0080697D" w:rsidP="00A934DE">
            <w:pPr>
              <w:rPr>
                <w:rFonts w:ascii="Times New Roman" w:hAnsi="Times New Roman" w:cs="Times New Roman"/>
                <w:sz w:val="24"/>
                <w:szCs w:val="24"/>
                <w:lang w:val="et-EE"/>
              </w:rPr>
            </w:pPr>
          </w:p>
        </w:tc>
        <w:tc>
          <w:tcPr>
            <w:tcW w:w="1417" w:type="dxa"/>
          </w:tcPr>
          <w:p w14:paraId="6FF752D1" w14:textId="77777777" w:rsidR="0080697D" w:rsidRPr="00AD7ACE" w:rsidRDefault="0080697D" w:rsidP="00A934DE">
            <w:pPr>
              <w:rPr>
                <w:rFonts w:ascii="Times New Roman" w:hAnsi="Times New Roman" w:cs="Times New Roman"/>
                <w:sz w:val="24"/>
                <w:szCs w:val="24"/>
                <w:lang w:val="et-EE"/>
              </w:rPr>
            </w:pPr>
          </w:p>
        </w:tc>
      </w:tr>
      <w:tr w:rsidR="003502AF" w:rsidRPr="00AD7ACE" w14:paraId="25902295" w14:textId="77777777" w:rsidTr="003E1C77">
        <w:tc>
          <w:tcPr>
            <w:tcW w:w="2972" w:type="dxa"/>
          </w:tcPr>
          <w:p w14:paraId="3BC09EF1" w14:textId="77777777" w:rsidR="003502AF" w:rsidRPr="00AD7ACE" w:rsidRDefault="003502AF" w:rsidP="00A934DE">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559" w:type="dxa"/>
          </w:tcPr>
          <w:p w14:paraId="679E5A64" w14:textId="77777777" w:rsidR="003502AF" w:rsidRPr="00AD7ACE" w:rsidRDefault="003502AF" w:rsidP="00A934DE">
            <w:pPr>
              <w:rPr>
                <w:rFonts w:ascii="Times New Roman" w:hAnsi="Times New Roman" w:cs="Times New Roman"/>
                <w:sz w:val="24"/>
                <w:szCs w:val="24"/>
                <w:lang w:val="et-EE"/>
              </w:rPr>
            </w:pPr>
          </w:p>
        </w:tc>
        <w:tc>
          <w:tcPr>
            <w:tcW w:w="1701" w:type="dxa"/>
            <w:shd w:val="clear" w:color="auto" w:fill="FFF2CC" w:themeFill="accent4" w:themeFillTint="33"/>
          </w:tcPr>
          <w:p w14:paraId="40FE9C2C" w14:textId="77777777" w:rsidR="003502AF" w:rsidRPr="00AD7ACE" w:rsidRDefault="003502AF" w:rsidP="00A934DE">
            <w:pPr>
              <w:rPr>
                <w:rFonts w:ascii="Times New Roman" w:hAnsi="Times New Roman" w:cs="Times New Roman"/>
                <w:sz w:val="24"/>
                <w:szCs w:val="24"/>
                <w:lang w:val="et-EE"/>
              </w:rPr>
            </w:pPr>
          </w:p>
        </w:tc>
        <w:tc>
          <w:tcPr>
            <w:tcW w:w="1418" w:type="dxa"/>
          </w:tcPr>
          <w:p w14:paraId="02BA28C4" w14:textId="77777777" w:rsidR="003502AF" w:rsidRPr="00AD7ACE" w:rsidRDefault="003502AF" w:rsidP="00A934DE">
            <w:pPr>
              <w:rPr>
                <w:rFonts w:ascii="Times New Roman" w:hAnsi="Times New Roman" w:cs="Times New Roman"/>
                <w:sz w:val="24"/>
                <w:szCs w:val="24"/>
                <w:lang w:val="et-EE"/>
              </w:rPr>
            </w:pPr>
          </w:p>
        </w:tc>
        <w:tc>
          <w:tcPr>
            <w:tcW w:w="1417" w:type="dxa"/>
          </w:tcPr>
          <w:p w14:paraId="3ABAA671" w14:textId="77777777" w:rsidR="003502AF" w:rsidRPr="00AD7ACE" w:rsidRDefault="003502AF" w:rsidP="00A934DE">
            <w:pPr>
              <w:rPr>
                <w:rFonts w:ascii="Times New Roman" w:hAnsi="Times New Roman" w:cs="Times New Roman"/>
                <w:sz w:val="24"/>
                <w:szCs w:val="24"/>
                <w:lang w:val="et-EE"/>
              </w:rPr>
            </w:pPr>
          </w:p>
        </w:tc>
      </w:tr>
      <w:tr w:rsidR="0080697D" w:rsidRPr="003E4EDA" w14:paraId="3F8322B8" w14:textId="77777777" w:rsidTr="003E1C77">
        <w:tc>
          <w:tcPr>
            <w:tcW w:w="2972" w:type="dxa"/>
          </w:tcPr>
          <w:p w14:paraId="258B7D54" w14:textId="77777777" w:rsidR="0080697D" w:rsidRPr="003502AF" w:rsidRDefault="0080697D" w:rsidP="003502A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sidR="003502AF">
              <w:rPr>
                <w:rFonts w:ascii="Times New Roman" w:hAnsi="Times New Roman" w:cs="Times New Roman"/>
                <w:b/>
                <w:sz w:val="24"/>
                <w:szCs w:val="24"/>
                <w:lang w:val="et-EE"/>
              </w:rPr>
              <w:t xml:space="preserve"> kokku</w:t>
            </w:r>
          </w:p>
        </w:tc>
        <w:tc>
          <w:tcPr>
            <w:tcW w:w="1559" w:type="dxa"/>
          </w:tcPr>
          <w:p w14:paraId="7353D921" w14:textId="77777777" w:rsidR="0080697D" w:rsidRPr="00AD7ACE" w:rsidRDefault="0080697D" w:rsidP="00A934DE">
            <w:pPr>
              <w:rPr>
                <w:rFonts w:ascii="Times New Roman" w:hAnsi="Times New Roman" w:cs="Times New Roman"/>
                <w:sz w:val="24"/>
                <w:szCs w:val="24"/>
                <w:lang w:val="et-EE"/>
              </w:rPr>
            </w:pPr>
          </w:p>
        </w:tc>
        <w:tc>
          <w:tcPr>
            <w:tcW w:w="1701" w:type="dxa"/>
            <w:shd w:val="clear" w:color="auto" w:fill="FFF2CC" w:themeFill="accent4" w:themeFillTint="33"/>
          </w:tcPr>
          <w:p w14:paraId="72BDAA1E" w14:textId="395C4853" w:rsidR="0080697D" w:rsidRPr="00AD7ACE"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Hind koos KM</w:t>
            </w:r>
          </w:p>
        </w:tc>
        <w:tc>
          <w:tcPr>
            <w:tcW w:w="1418" w:type="dxa"/>
          </w:tcPr>
          <w:p w14:paraId="713426B9" w14:textId="77777777" w:rsidR="0080697D" w:rsidRPr="00AD7ACE" w:rsidRDefault="0080697D" w:rsidP="00A934DE">
            <w:pPr>
              <w:rPr>
                <w:rFonts w:ascii="Times New Roman" w:hAnsi="Times New Roman" w:cs="Times New Roman"/>
                <w:sz w:val="24"/>
                <w:szCs w:val="24"/>
                <w:lang w:val="et-EE"/>
              </w:rPr>
            </w:pPr>
          </w:p>
        </w:tc>
        <w:tc>
          <w:tcPr>
            <w:tcW w:w="1417" w:type="dxa"/>
          </w:tcPr>
          <w:p w14:paraId="78BE81B6" w14:textId="77777777" w:rsidR="0080697D" w:rsidRPr="00AD7ACE" w:rsidRDefault="0080697D" w:rsidP="00A934DE">
            <w:pPr>
              <w:rPr>
                <w:rFonts w:ascii="Times New Roman" w:hAnsi="Times New Roman" w:cs="Times New Roman"/>
                <w:sz w:val="24"/>
                <w:szCs w:val="24"/>
                <w:lang w:val="et-EE"/>
              </w:rPr>
            </w:pPr>
          </w:p>
        </w:tc>
      </w:tr>
      <w:tr w:rsidR="003502AF" w:rsidRPr="003E4EDA" w14:paraId="752FB9E6" w14:textId="77777777" w:rsidTr="003E1C77">
        <w:tc>
          <w:tcPr>
            <w:tcW w:w="2972" w:type="dxa"/>
          </w:tcPr>
          <w:p w14:paraId="24D7D393" w14:textId="77777777" w:rsidR="003502AF" w:rsidRPr="00AD7ACE" w:rsidRDefault="003502AF" w:rsidP="003502AF">
            <w:pPr>
              <w:rPr>
                <w:rFonts w:ascii="Times New Roman" w:hAnsi="Times New Roman" w:cs="Times New Roman"/>
                <w:i/>
                <w:sz w:val="24"/>
                <w:szCs w:val="24"/>
                <w:lang w:val="et-EE"/>
              </w:rPr>
            </w:pPr>
            <w:r>
              <w:rPr>
                <w:rFonts w:ascii="Times New Roman" w:hAnsi="Times New Roman" w:cs="Times New Roman"/>
                <w:i/>
                <w:sz w:val="24"/>
                <w:szCs w:val="24"/>
                <w:lang w:val="et-EE"/>
              </w:rPr>
              <w:t>Majandamiskulud suuremate kulugruppide kaupa.</w:t>
            </w:r>
          </w:p>
          <w:p w14:paraId="06DC6301" w14:textId="77777777" w:rsidR="003502AF" w:rsidRPr="00AD7ACE" w:rsidRDefault="003502AF" w:rsidP="00A934DE">
            <w:pPr>
              <w:rPr>
                <w:rFonts w:ascii="Times New Roman" w:hAnsi="Times New Roman" w:cs="Times New Roman"/>
                <w:b/>
                <w:sz w:val="24"/>
                <w:szCs w:val="24"/>
                <w:lang w:val="et-EE"/>
              </w:rPr>
            </w:pPr>
            <w:r w:rsidRPr="00AD7ACE">
              <w:rPr>
                <w:rFonts w:ascii="Times New Roman" w:hAnsi="Times New Roman" w:cs="Times New Roman"/>
                <w:i/>
                <w:sz w:val="24"/>
                <w:szCs w:val="24"/>
                <w:lang w:val="et-EE"/>
              </w:rPr>
              <w:t>Siin kajastatakse need tellitud tööd ja teenused ning kaupade ostud, mida makstakse FIE või firma 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litsentsitasud ja 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Sõidupiletite korral märkida kindlasti inimeste arv ning </w:t>
            </w:r>
            <w:r w:rsidRPr="00AD7ACE">
              <w:rPr>
                <w:rFonts w:ascii="Times New Roman" w:hAnsi="Times New Roman" w:cs="Times New Roman"/>
                <w:i/>
                <w:sz w:val="24"/>
                <w:szCs w:val="24"/>
                <w:lang w:val="et-EE"/>
              </w:rPr>
              <w:lastRenderedPageBreak/>
              <w:t>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559" w:type="dxa"/>
          </w:tcPr>
          <w:p w14:paraId="2C3D76E1" w14:textId="77777777" w:rsidR="003502AF" w:rsidRDefault="00B61CCA"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Laevapiletid</w:t>
            </w:r>
          </w:p>
          <w:p w14:paraId="0AB6F528" w14:textId="77777777" w:rsidR="00B61CCA" w:rsidRDefault="00B61CCA" w:rsidP="00A934DE">
            <w:pPr>
              <w:rPr>
                <w:rFonts w:ascii="Times New Roman" w:hAnsi="Times New Roman" w:cs="Times New Roman"/>
                <w:sz w:val="24"/>
                <w:szCs w:val="24"/>
                <w:lang w:val="et-EE"/>
              </w:rPr>
            </w:pPr>
          </w:p>
          <w:p w14:paraId="7F949961" w14:textId="77777777" w:rsidR="00B61CCA" w:rsidRDefault="00B61CCA" w:rsidP="00A934DE">
            <w:pPr>
              <w:rPr>
                <w:rFonts w:ascii="Times New Roman" w:hAnsi="Times New Roman" w:cs="Times New Roman"/>
                <w:sz w:val="24"/>
                <w:szCs w:val="24"/>
                <w:lang w:val="et-EE"/>
              </w:rPr>
            </w:pPr>
            <w:r w:rsidRPr="00B61CCA">
              <w:rPr>
                <w:rFonts w:ascii="Times New Roman" w:hAnsi="Times New Roman" w:cs="Times New Roman"/>
                <w:sz w:val="24"/>
                <w:szCs w:val="24"/>
                <w:lang w:val="et-EE"/>
              </w:rPr>
              <w:t>Giidi teenus</w:t>
            </w:r>
          </w:p>
          <w:p w14:paraId="0FCB412F" w14:textId="77777777" w:rsidR="0080404F" w:rsidRDefault="0080404F" w:rsidP="00A934DE">
            <w:pPr>
              <w:rPr>
                <w:rFonts w:ascii="Times New Roman" w:hAnsi="Times New Roman" w:cs="Times New Roman"/>
                <w:sz w:val="24"/>
                <w:szCs w:val="24"/>
                <w:lang w:val="et-EE"/>
              </w:rPr>
            </w:pPr>
          </w:p>
          <w:p w14:paraId="57BF3C59" w14:textId="77777777"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Ekskursiooni korraldus</w:t>
            </w:r>
          </w:p>
          <w:p w14:paraId="2FE3CD40" w14:textId="77777777" w:rsidR="0080404F" w:rsidRDefault="0080404F" w:rsidP="00A934DE">
            <w:pPr>
              <w:rPr>
                <w:rFonts w:ascii="Times New Roman" w:hAnsi="Times New Roman" w:cs="Times New Roman"/>
                <w:sz w:val="24"/>
                <w:szCs w:val="24"/>
                <w:lang w:val="et-EE"/>
              </w:rPr>
            </w:pPr>
          </w:p>
          <w:p w14:paraId="57439CCE" w14:textId="77777777"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Toitlustus</w:t>
            </w:r>
          </w:p>
          <w:p w14:paraId="4BCD792C" w14:textId="77777777" w:rsidR="00BC20D8" w:rsidRDefault="00BC20D8" w:rsidP="00A934DE">
            <w:pPr>
              <w:rPr>
                <w:rFonts w:ascii="Times New Roman" w:hAnsi="Times New Roman" w:cs="Times New Roman"/>
                <w:sz w:val="24"/>
                <w:szCs w:val="24"/>
                <w:lang w:val="et-EE"/>
              </w:rPr>
            </w:pPr>
          </w:p>
          <w:p w14:paraId="045C22C5" w14:textId="77777777" w:rsidR="00BC20D8" w:rsidRDefault="00BC20D8" w:rsidP="00A934DE">
            <w:pPr>
              <w:rPr>
                <w:rFonts w:ascii="Times New Roman" w:hAnsi="Times New Roman" w:cs="Times New Roman"/>
                <w:sz w:val="24"/>
                <w:szCs w:val="24"/>
                <w:lang w:val="et-EE"/>
              </w:rPr>
            </w:pPr>
            <w:r w:rsidRPr="00BC20D8">
              <w:rPr>
                <w:rFonts w:ascii="Times New Roman" w:hAnsi="Times New Roman" w:cs="Times New Roman"/>
                <w:sz w:val="24"/>
                <w:szCs w:val="24"/>
                <w:lang w:val="et-EE"/>
              </w:rPr>
              <w:t>Organiseerija transpordikulud projekti ettevalmistusperioodi käigus</w:t>
            </w:r>
          </w:p>
          <w:p w14:paraId="0DBED980" w14:textId="77777777" w:rsidR="00BC20D8" w:rsidRDefault="00BC20D8" w:rsidP="00A934DE">
            <w:pPr>
              <w:rPr>
                <w:rFonts w:ascii="Times New Roman" w:hAnsi="Times New Roman" w:cs="Times New Roman"/>
                <w:sz w:val="24"/>
                <w:szCs w:val="24"/>
                <w:lang w:val="et-EE"/>
              </w:rPr>
            </w:pPr>
          </w:p>
          <w:p w14:paraId="4C758C48" w14:textId="77777777" w:rsidR="00BC20D8" w:rsidRDefault="00BC20D8" w:rsidP="00A934DE">
            <w:pPr>
              <w:rPr>
                <w:rFonts w:ascii="Times New Roman" w:hAnsi="Times New Roman" w:cs="Times New Roman"/>
                <w:sz w:val="24"/>
                <w:szCs w:val="24"/>
                <w:lang w:val="et-EE"/>
              </w:rPr>
            </w:pPr>
            <w:r>
              <w:rPr>
                <w:rFonts w:ascii="Times New Roman" w:hAnsi="Times New Roman" w:cs="Times New Roman"/>
                <w:sz w:val="24"/>
                <w:szCs w:val="24"/>
                <w:lang w:val="et-EE"/>
              </w:rPr>
              <w:t>Sidekulud (telefon ja raadiosaatjad)</w:t>
            </w:r>
          </w:p>
          <w:p w14:paraId="3B7C75F8" w14:textId="77777777" w:rsidR="00BC20D8" w:rsidRDefault="00BC20D8" w:rsidP="00A934DE">
            <w:pPr>
              <w:rPr>
                <w:rFonts w:ascii="Times New Roman" w:hAnsi="Times New Roman" w:cs="Times New Roman"/>
                <w:sz w:val="24"/>
                <w:szCs w:val="24"/>
                <w:lang w:val="et-EE"/>
              </w:rPr>
            </w:pPr>
          </w:p>
          <w:p w14:paraId="6CA23E3B" w14:textId="650E0E97" w:rsidR="00BC20D8" w:rsidRDefault="00BC20D8" w:rsidP="00A934DE">
            <w:pPr>
              <w:rPr>
                <w:rFonts w:ascii="Times New Roman" w:hAnsi="Times New Roman" w:cs="Times New Roman"/>
                <w:sz w:val="24"/>
                <w:szCs w:val="24"/>
                <w:lang w:val="et-EE"/>
              </w:rPr>
            </w:pPr>
            <w:r w:rsidRPr="00BC20D8">
              <w:rPr>
                <w:rFonts w:ascii="Times New Roman" w:hAnsi="Times New Roman" w:cs="Times New Roman"/>
                <w:sz w:val="24"/>
                <w:szCs w:val="24"/>
                <w:lang w:val="et-EE"/>
              </w:rPr>
              <w:t>Projektijuhi tööpanus</w:t>
            </w:r>
            <w:r w:rsidR="00074625">
              <w:rPr>
                <w:rFonts w:ascii="Times New Roman" w:hAnsi="Times New Roman" w:cs="Times New Roman"/>
                <w:sz w:val="24"/>
                <w:szCs w:val="24"/>
                <w:lang w:val="et-EE"/>
              </w:rPr>
              <w:t>. (projektikirjutamine, aruandluse koostamine)</w:t>
            </w:r>
          </w:p>
          <w:p w14:paraId="04103496" w14:textId="77777777" w:rsidR="00074625" w:rsidRDefault="00074625" w:rsidP="00A934DE">
            <w:pPr>
              <w:rPr>
                <w:rFonts w:ascii="Times New Roman" w:hAnsi="Times New Roman" w:cs="Times New Roman"/>
                <w:sz w:val="24"/>
                <w:szCs w:val="24"/>
                <w:lang w:val="et-EE"/>
              </w:rPr>
            </w:pPr>
          </w:p>
          <w:p w14:paraId="510BE71F" w14:textId="77777777" w:rsidR="00074625" w:rsidRDefault="00074625" w:rsidP="00A934DE">
            <w:pPr>
              <w:rPr>
                <w:rFonts w:ascii="Times New Roman" w:hAnsi="Times New Roman" w:cs="Times New Roman"/>
                <w:sz w:val="24"/>
                <w:szCs w:val="24"/>
                <w:lang w:val="et-EE"/>
              </w:rPr>
            </w:pPr>
            <w:proofErr w:type="spellStart"/>
            <w:r>
              <w:rPr>
                <w:rFonts w:ascii="Times New Roman" w:hAnsi="Times New Roman" w:cs="Times New Roman"/>
                <w:sz w:val="24"/>
                <w:szCs w:val="24"/>
                <w:lang w:val="et-EE"/>
              </w:rPr>
              <w:t>Ettevalmistusperjoodil</w:t>
            </w:r>
            <w:proofErr w:type="spellEnd"/>
            <w:r>
              <w:rPr>
                <w:rFonts w:ascii="Times New Roman" w:hAnsi="Times New Roman" w:cs="Times New Roman"/>
                <w:sz w:val="24"/>
                <w:szCs w:val="24"/>
                <w:lang w:val="et-EE"/>
              </w:rPr>
              <w:t xml:space="preserve"> ruumide kasutamine</w:t>
            </w:r>
          </w:p>
          <w:p w14:paraId="4F096F07" w14:textId="77777777" w:rsidR="00074625" w:rsidRDefault="00074625" w:rsidP="00A934DE">
            <w:pPr>
              <w:rPr>
                <w:rFonts w:ascii="Times New Roman" w:hAnsi="Times New Roman" w:cs="Times New Roman"/>
                <w:sz w:val="24"/>
                <w:szCs w:val="24"/>
                <w:lang w:val="et-EE"/>
              </w:rPr>
            </w:pPr>
          </w:p>
          <w:p w14:paraId="259F5F00"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Õpetajate ja koolitöötajate tööpanus õpilaste kaasamisel, registreerimisel, järelevalvel ja tagasiside</w:t>
            </w:r>
          </w:p>
          <w:p w14:paraId="6994E9D2" w14:textId="77777777" w:rsidR="00074625" w:rsidRDefault="00074625" w:rsidP="00A934DE">
            <w:pPr>
              <w:rPr>
                <w:rFonts w:ascii="Times New Roman" w:hAnsi="Times New Roman" w:cs="Times New Roman"/>
                <w:sz w:val="24"/>
                <w:szCs w:val="24"/>
                <w:lang w:val="et-EE"/>
              </w:rPr>
            </w:pPr>
          </w:p>
          <w:p w14:paraId="38D52637"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Projektijuhtimise ja korralduslik töö</w:t>
            </w:r>
            <w:r>
              <w:rPr>
                <w:rFonts w:ascii="Times New Roman" w:hAnsi="Times New Roman" w:cs="Times New Roman"/>
                <w:sz w:val="24"/>
                <w:szCs w:val="24"/>
                <w:lang w:val="et-EE"/>
              </w:rPr>
              <w:t>.</w:t>
            </w:r>
          </w:p>
          <w:p w14:paraId="67F38E9E" w14:textId="77777777" w:rsidR="00074625" w:rsidRDefault="00074625" w:rsidP="00A934DE">
            <w:pPr>
              <w:rPr>
                <w:rFonts w:ascii="Times New Roman" w:hAnsi="Times New Roman" w:cs="Times New Roman"/>
                <w:sz w:val="24"/>
                <w:szCs w:val="24"/>
                <w:lang w:val="et-EE"/>
              </w:rPr>
            </w:pPr>
          </w:p>
          <w:p w14:paraId="362D96F5"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Partnerite toetus Kaitseliidu esindajate osalemi</w:t>
            </w:r>
            <w:r>
              <w:rPr>
                <w:rFonts w:ascii="Times New Roman" w:hAnsi="Times New Roman" w:cs="Times New Roman"/>
                <w:sz w:val="24"/>
                <w:szCs w:val="24"/>
                <w:lang w:val="et-EE"/>
              </w:rPr>
              <w:t>ne</w:t>
            </w:r>
          </w:p>
          <w:p w14:paraId="7031A781" w14:textId="77777777" w:rsidR="00074625" w:rsidRDefault="00074625" w:rsidP="00A934DE">
            <w:pPr>
              <w:rPr>
                <w:rFonts w:ascii="Times New Roman" w:hAnsi="Times New Roman" w:cs="Times New Roman"/>
                <w:sz w:val="24"/>
                <w:szCs w:val="24"/>
                <w:lang w:val="et-EE"/>
              </w:rPr>
            </w:pPr>
          </w:p>
          <w:p w14:paraId="4FCEE478" w14:textId="2875355B" w:rsidR="00074625" w:rsidRPr="00AD7ACE" w:rsidRDefault="00074625" w:rsidP="00A934DE">
            <w:pPr>
              <w:rPr>
                <w:rFonts w:ascii="Times New Roman" w:hAnsi="Times New Roman" w:cs="Times New Roman"/>
                <w:sz w:val="24"/>
                <w:szCs w:val="24"/>
                <w:lang w:val="et-EE"/>
              </w:rPr>
            </w:pPr>
          </w:p>
        </w:tc>
        <w:tc>
          <w:tcPr>
            <w:tcW w:w="1701" w:type="dxa"/>
            <w:shd w:val="clear" w:color="auto" w:fill="FFF2CC" w:themeFill="accent4" w:themeFillTint="33"/>
          </w:tcPr>
          <w:p w14:paraId="5B01D07C" w14:textId="77777777" w:rsidR="003502AF" w:rsidRDefault="00B61CCA"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1210 </w:t>
            </w:r>
            <w:proofErr w:type="spellStart"/>
            <w:r>
              <w:rPr>
                <w:rFonts w:ascii="Times New Roman" w:hAnsi="Times New Roman" w:cs="Times New Roman"/>
                <w:sz w:val="24"/>
                <w:szCs w:val="24"/>
                <w:lang w:val="et-EE"/>
              </w:rPr>
              <w:t>eur</w:t>
            </w:r>
            <w:proofErr w:type="spellEnd"/>
          </w:p>
          <w:p w14:paraId="1D12034F" w14:textId="77777777" w:rsidR="00B61CCA" w:rsidRDefault="00B61CCA" w:rsidP="00A934DE">
            <w:pPr>
              <w:rPr>
                <w:rFonts w:ascii="Times New Roman" w:hAnsi="Times New Roman" w:cs="Times New Roman"/>
                <w:sz w:val="24"/>
                <w:szCs w:val="24"/>
                <w:lang w:val="et-EE"/>
              </w:rPr>
            </w:pPr>
          </w:p>
          <w:p w14:paraId="4FDB0833" w14:textId="0589ADDA" w:rsidR="00B61CCA" w:rsidRDefault="00B61CCA" w:rsidP="00A934DE">
            <w:pPr>
              <w:rPr>
                <w:rFonts w:ascii="Times New Roman" w:hAnsi="Times New Roman" w:cs="Times New Roman"/>
                <w:sz w:val="24"/>
                <w:szCs w:val="24"/>
                <w:lang w:val="et-EE"/>
              </w:rPr>
            </w:pPr>
            <w:r>
              <w:rPr>
                <w:rFonts w:ascii="Times New Roman" w:hAnsi="Times New Roman" w:cs="Times New Roman"/>
                <w:sz w:val="24"/>
                <w:szCs w:val="24"/>
                <w:lang w:val="et-EE"/>
              </w:rPr>
              <w:t>2</w:t>
            </w:r>
            <w:r w:rsidR="00BC20D8">
              <w:rPr>
                <w:rFonts w:ascii="Times New Roman" w:hAnsi="Times New Roman" w:cs="Times New Roman"/>
                <w:sz w:val="24"/>
                <w:szCs w:val="24"/>
                <w:lang w:val="et-EE"/>
              </w:rPr>
              <w:t>3</w:t>
            </w:r>
            <w:r w:rsidR="0080404F">
              <w:rPr>
                <w:rFonts w:ascii="Times New Roman" w:hAnsi="Times New Roman" w:cs="Times New Roman"/>
                <w:sz w:val="24"/>
                <w:szCs w:val="24"/>
                <w:lang w:val="et-EE"/>
              </w:rPr>
              <w:t xml:space="preserve">17 </w:t>
            </w:r>
            <w:proofErr w:type="spellStart"/>
            <w:r w:rsidR="0080404F">
              <w:rPr>
                <w:rFonts w:ascii="Times New Roman" w:hAnsi="Times New Roman" w:cs="Times New Roman"/>
                <w:sz w:val="24"/>
                <w:szCs w:val="24"/>
                <w:lang w:val="et-EE"/>
              </w:rPr>
              <w:t>eur</w:t>
            </w:r>
            <w:proofErr w:type="spellEnd"/>
          </w:p>
          <w:p w14:paraId="5C6412D8" w14:textId="77777777" w:rsidR="0080404F" w:rsidRDefault="0080404F" w:rsidP="00A934DE">
            <w:pPr>
              <w:rPr>
                <w:rFonts w:ascii="Times New Roman" w:hAnsi="Times New Roman" w:cs="Times New Roman"/>
                <w:sz w:val="24"/>
                <w:szCs w:val="24"/>
                <w:lang w:val="et-EE"/>
              </w:rPr>
            </w:pPr>
          </w:p>
          <w:p w14:paraId="18B70106" w14:textId="08B003D1"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2</w:t>
            </w:r>
            <w:r w:rsidR="00BC20D8">
              <w:rPr>
                <w:rFonts w:ascii="Times New Roman" w:hAnsi="Times New Roman" w:cs="Times New Roman"/>
                <w:sz w:val="24"/>
                <w:szCs w:val="24"/>
                <w:lang w:val="et-EE"/>
              </w:rPr>
              <w:t>250</w:t>
            </w:r>
            <w:r>
              <w:rPr>
                <w:rFonts w:ascii="Times New Roman" w:hAnsi="Times New Roman" w:cs="Times New Roman"/>
                <w:sz w:val="24"/>
                <w:szCs w:val="24"/>
                <w:lang w:val="et-EE"/>
              </w:rPr>
              <w:t xml:space="preserve"> </w:t>
            </w:r>
            <w:proofErr w:type="spellStart"/>
            <w:r>
              <w:rPr>
                <w:rFonts w:ascii="Times New Roman" w:hAnsi="Times New Roman" w:cs="Times New Roman"/>
                <w:sz w:val="24"/>
                <w:szCs w:val="24"/>
                <w:lang w:val="et-EE"/>
              </w:rPr>
              <w:t>eur</w:t>
            </w:r>
            <w:proofErr w:type="spellEnd"/>
          </w:p>
          <w:p w14:paraId="36111E84" w14:textId="77777777" w:rsidR="0080404F" w:rsidRDefault="0080404F" w:rsidP="00A934DE">
            <w:pPr>
              <w:rPr>
                <w:rFonts w:ascii="Times New Roman" w:hAnsi="Times New Roman" w:cs="Times New Roman"/>
                <w:sz w:val="24"/>
                <w:szCs w:val="24"/>
                <w:lang w:val="et-EE"/>
              </w:rPr>
            </w:pPr>
          </w:p>
          <w:p w14:paraId="4396EA0B" w14:textId="77777777" w:rsidR="0080404F" w:rsidRDefault="0080404F" w:rsidP="00A934DE">
            <w:pPr>
              <w:rPr>
                <w:rFonts w:ascii="Times New Roman" w:hAnsi="Times New Roman" w:cs="Times New Roman"/>
                <w:sz w:val="24"/>
                <w:szCs w:val="24"/>
                <w:lang w:val="et-EE"/>
              </w:rPr>
            </w:pPr>
          </w:p>
          <w:p w14:paraId="432BE8F0" w14:textId="7D718FB1" w:rsidR="0080404F" w:rsidRDefault="00BC20D8" w:rsidP="00A934DE">
            <w:pPr>
              <w:rPr>
                <w:rFonts w:ascii="Times New Roman" w:hAnsi="Times New Roman" w:cs="Times New Roman"/>
                <w:sz w:val="24"/>
                <w:szCs w:val="24"/>
                <w:lang w:val="et-EE"/>
              </w:rPr>
            </w:pPr>
            <w:r>
              <w:rPr>
                <w:rFonts w:ascii="Times New Roman" w:hAnsi="Times New Roman" w:cs="Times New Roman"/>
                <w:sz w:val="24"/>
                <w:szCs w:val="24"/>
                <w:lang w:val="et-EE"/>
              </w:rPr>
              <w:t>72</w:t>
            </w:r>
            <w:r w:rsidR="0080404F">
              <w:rPr>
                <w:rFonts w:ascii="Times New Roman" w:hAnsi="Times New Roman" w:cs="Times New Roman"/>
                <w:sz w:val="24"/>
                <w:szCs w:val="24"/>
                <w:lang w:val="et-EE"/>
              </w:rPr>
              <w:t>0 eur</w:t>
            </w:r>
          </w:p>
          <w:p w14:paraId="7A4ED630" w14:textId="77777777" w:rsidR="00BC20D8" w:rsidRDefault="00BC20D8" w:rsidP="00A934DE">
            <w:pPr>
              <w:rPr>
                <w:rFonts w:ascii="Times New Roman" w:hAnsi="Times New Roman" w:cs="Times New Roman"/>
                <w:sz w:val="24"/>
                <w:szCs w:val="24"/>
                <w:lang w:val="et-EE"/>
              </w:rPr>
            </w:pPr>
          </w:p>
          <w:p w14:paraId="4F1FB7E5" w14:textId="76790FA7" w:rsidR="00BC20D8" w:rsidRPr="00AD7ACE" w:rsidRDefault="00BC20D8" w:rsidP="00A934DE">
            <w:pPr>
              <w:rPr>
                <w:rFonts w:ascii="Times New Roman" w:hAnsi="Times New Roman" w:cs="Times New Roman"/>
                <w:sz w:val="24"/>
                <w:szCs w:val="24"/>
                <w:lang w:val="et-EE"/>
              </w:rPr>
            </w:pPr>
          </w:p>
        </w:tc>
        <w:tc>
          <w:tcPr>
            <w:tcW w:w="1418" w:type="dxa"/>
          </w:tcPr>
          <w:p w14:paraId="5388FC39" w14:textId="77777777" w:rsidR="003502AF" w:rsidRDefault="003502AF" w:rsidP="00A934DE">
            <w:pPr>
              <w:rPr>
                <w:rFonts w:ascii="Times New Roman" w:hAnsi="Times New Roman" w:cs="Times New Roman"/>
                <w:sz w:val="24"/>
                <w:szCs w:val="24"/>
                <w:lang w:val="et-EE"/>
              </w:rPr>
            </w:pPr>
          </w:p>
          <w:p w14:paraId="5BF7156B" w14:textId="77777777" w:rsidR="00BC20D8" w:rsidRDefault="00BC20D8" w:rsidP="00A934DE">
            <w:pPr>
              <w:rPr>
                <w:rFonts w:ascii="Times New Roman" w:hAnsi="Times New Roman" w:cs="Times New Roman"/>
                <w:sz w:val="24"/>
                <w:szCs w:val="24"/>
                <w:lang w:val="et-EE"/>
              </w:rPr>
            </w:pPr>
          </w:p>
          <w:p w14:paraId="0928897E" w14:textId="77777777" w:rsidR="00BC20D8" w:rsidRDefault="00BC20D8" w:rsidP="00A934DE">
            <w:pPr>
              <w:rPr>
                <w:rFonts w:ascii="Times New Roman" w:hAnsi="Times New Roman" w:cs="Times New Roman"/>
                <w:sz w:val="24"/>
                <w:szCs w:val="24"/>
                <w:lang w:val="et-EE"/>
              </w:rPr>
            </w:pPr>
          </w:p>
          <w:p w14:paraId="7841D677" w14:textId="77777777" w:rsidR="00BC20D8" w:rsidRDefault="00BC20D8" w:rsidP="00A934DE">
            <w:pPr>
              <w:rPr>
                <w:rFonts w:ascii="Times New Roman" w:hAnsi="Times New Roman" w:cs="Times New Roman"/>
                <w:sz w:val="24"/>
                <w:szCs w:val="24"/>
                <w:lang w:val="et-EE"/>
              </w:rPr>
            </w:pPr>
          </w:p>
          <w:p w14:paraId="38E0239B" w14:textId="77777777" w:rsidR="00BC20D8" w:rsidRDefault="00BC20D8" w:rsidP="00A934DE">
            <w:pPr>
              <w:rPr>
                <w:rFonts w:ascii="Times New Roman" w:hAnsi="Times New Roman" w:cs="Times New Roman"/>
                <w:sz w:val="24"/>
                <w:szCs w:val="24"/>
                <w:lang w:val="et-EE"/>
              </w:rPr>
            </w:pPr>
          </w:p>
          <w:p w14:paraId="12769147" w14:textId="77777777" w:rsidR="00BC20D8" w:rsidRDefault="00BC20D8" w:rsidP="00A934DE">
            <w:pPr>
              <w:rPr>
                <w:rFonts w:ascii="Times New Roman" w:hAnsi="Times New Roman" w:cs="Times New Roman"/>
                <w:sz w:val="24"/>
                <w:szCs w:val="24"/>
                <w:lang w:val="et-EE"/>
              </w:rPr>
            </w:pPr>
          </w:p>
          <w:p w14:paraId="24A88E50" w14:textId="77777777" w:rsidR="00BC20D8" w:rsidRDefault="00BC20D8" w:rsidP="00A934DE">
            <w:pPr>
              <w:rPr>
                <w:rFonts w:ascii="Times New Roman" w:hAnsi="Times New Roman" w:cs="Times New Roman"/>
                <w:sz w:val="24"/>
                <w:szCs w:val="24"/>
                <w:lang w:val="et-EE"/>
              </w:rPr>
            </w:pPr>
          </w:p>
          <w:p w14:paraId="4AD6B1BE" w14:textId="77777777" w:rsidR="00BC20D8" w:rsidRDefault="00BC20D8" w:rsidP="00A934DE">
            <w:pPr>
              <w:rPr>
                <w:rFonts w:ascii="Times New Roman" w:hAnsi="Times New Roman" w:cs="Times New Roman"/>
                <w:sz w:val="24"/>
                <w:szCs w:val="24"/>
                <w:lang w:val="et-EE"/>
              </w:rPr>
            </w:pPr>
          </w:p>
          <w:p w14:paraId="6BC3482A" w14:textId="77777777" w:rsidR="00BC20D8" w:rsidRDefault="00BC20D8" w:rsidP="00A934DE">
            <w:pPr>
              <w:rPr>
                <w:rFonts w:ascii="Times New Roman" w:hAnsi="Times New Roman" w:cs="Times New Roman"/>
                <w:sz w:val="24"/>
                <w:szCs w:val="24"/>
                <w:lang w:val="et-EE"/>
              </w:rPr>
            </w:pPr>
          </w:p>
          <w:p w14:paraId="4D727261" w14:textId="4AC536B8" w:rsidR="00BC20D8" w:rsidRDefault="00BC20D8" w:rsidP="00A934DE">
            <w:pPr>
              <w:rPr>
                <w:rFonts w:ascii="Times New Roman" w:hAnsi="Times New Roman" w:cs="Times New Roman"/>
                <w:sz w:val="24"/>
                <w:szCs w:val="24"/>
                <w:lang w:val="et-EE"/>
              </w:rPr>
            </w:pPr>
          </w:p>
          <w:p w14:paraId="5EB79593" w14:textId="77777777" w:rsidR="00BC20D8" w:rsidRDefault="00BC20D8" w:rsidP="00A934DE">
            <w:pPr>
              <w:rPr>
                <w:rFonts w:ascii="Times New Roman" w:hAnsi="Times New Roman" w:cs="Times New Roman"/>
                <w:sz w:val="24"/>
                <w:szCs w:val="24"/>
                <w:lang w:val="et-EE"/>
              </w:rPr>
            </w:pPr>
          </w:p>
          <w:p w14:paraId="3A12AABE" w14:textId="77777777" w:rsidR="00BC20D8" w:rsidRDefault="00BC20D8" w:rsidP="00A934DE">
            <w:pPr>
              <w:rPr>
                <w:rFonts w:ascii="Times New Roman" w:hAnsi="Times New Roman" w:cs="Times New Roman"/>
                <w:sz w:val="24"/>
                <w:szCs w:val="24"/>
                <w:lang w:val="et-EE"/>
              </w:rPr>
            </w:pPr>
          </w:p>
          <w:p w14:paraId="50EAFAF1" w14:textId="77777777" w:rsidR="00BC20D8" w:rsidRDefault="00BC20D8" w:rsidP="00A934DE">
            <w:pPr>
              <w:rPr>
                <w:rFonts w:ascii="Times New Roman" w:hAnsi="Times New Roman" w:cs="Times New Roman"/>
                <w:sz w:val="24"/>
                <w:szCs w:val="24"/>
                <w:lang w:val="et-EE"/>
              </w:rPr>
            </w:pPr>
          </w:p>
          <w:p w14:paraId="486960F8" w14:textId="77777777" w:rsidR="00BC20D8" w:rsidRDefault="00BC20D8" w:rsidP="00A934DE">
            <w:pPr>
              <w:rPr>
                <w:rFonts w:ascii="Times New Roman" w:hAnsi="Times New Roman" w:cs="Times New Roman"/>
                <w:sz w:val="24"/>
                <w:szCs w:val="24"/>
                <w:lang w:val="et-EE"/>
              </w:rPr>
            </w:pPr>
          </w:p>
          <w:p w14:paraId="2D0E74A8" w14:textId="77777777" w:rsidR="00BC20D8" w:rsidRDefault="00BC20D8" w:rsidP="00A934DE">
            <w:pPr>
              <w:rPr>
                <w:rFonts w:ascii="Times New Roman" w:hAnsi="Times New Roman" w:cs="Times New Roman"/>
                <w:sz w:val="24"/>
                <w:szCs w:val="24"/>
                <w:lang w:val="et-EE"/>
              </w:rPr>
            </w:pPr>
          </w:p>
          <w:p w14:paraId="797CE141" w14:textId="07F97AE3" w:rsidR="00BC20D8" w:rsidRDefault="00BC20D8" w:rsidP="00A934DE">
            <w:pPr>
              <w:rPr>
                <w:rFonts w:ascii="Times New Roman" w:hAnsi="Times New Roman" w:cs="Times New Roman"/>
                <w:sz w:val="24"/>
                <w:szCs w:val="24"/>
                <w:lang w:val="et-EE"/>
              </w:rPr>
            </w:pPr>
          </w:p>
          <w:p w14:paraId="438D195E" w14:textId="77777777" w:rsidR="00BC20D8" w:rsidRDefault="00BC20D8" w:rsidP="00A934DE">
            <w:pPr>
              <w:rPr>
                <w:rFonts w:ascii="Times New Roman" w:hAnsi="Times New Roman" w:cs="Times New Roman"/>
                <w:sz w:val="24"/>
                <w:szCs w:val="24"/>
                <w:lang w:val="et-EE"/>
              </w:rPr>
            </w:pPr>
          </w:p>
          <w:p w14:paraId="4EA7DB9C" w14:textId="77777777" w:rsidR="00BC20D8" w:rsidRDefault="00BC20D8" w:rsidP="00A934DE">
            <w:pPr>
              <w:rPr>
                <w:rFonts w:ascii="Times New Roman" w:hAnsi="Times New Roman" w:cs="Times New Roman"/>
                <w:sz w:val="24"/>
                <w:szCs w:val="24"/>
                <w:lang w:val="et-EE"/>
              </w:rPr>
            </w:pPr>
          </w:p>
          <w:p w14:paraId="374BE9FF" w14:textId="77777777" w:rsidR="00BC20D8" w:rsidRDefault="00BC20D8" w:rsidP="00A934DE">
            <w:pPr>
              <w:rPr>
                <w:rFonts w:ascii="Times New Roman" w:hAnsi="Times New Roman" w:cs="Times New Roman"/>
                <w:sz w:val="24"/>
                <w:szCs w:val="24"/>
                <w:lang w:val="et-EE"/>
              </w:rPr>
            </w:pPr>
          </w:p>
          <w:p w14:paraId="5DF2B7C2" w14:textId="77777777" w:rsidR="00074625" w:rsidRDefault="00074625" w:rsidP="00A934DE">
            <w:pPr>
              <w:rPr>
                <w:rFonts w:ascii="Times New Roman" w:hAnsi="Times New Roman" w:cs="Times New Roman"/>
                <w:sz w:val="24"/>
                <w:szCs w:val="24"/>
                <w:lang w:val="et-EE"/>
              </w:rPr>
            </w:pPr>
          </w:p>
          <w:p w14:paraId="67FB5203" w14:textId="77777777" w:rsidR="00074625" w:rsidRDefault="00074625" w:rsidP="00A934DE">
            <w:pPr>
              <w:rPr>
                <w:rFonts w:ascii="Times New Roman" w:hAnsi="Times New Roman" w:cs="Times New Roman"/>
                <w:sz w:val="24"/>
                <w:szCs w:val="24"/>
                <w:lang w:val="et-EE"/>
              </w:rPr>
            </w:pPr>
          </w:p>
          <w:p w14:paraId="48D3BB7B" w14:textId="77777777" w:rsidR="00074625" w:rsidRDefault="00074625" w:rsidP="00A934DE">
            <w:pPr>
              <w:rPr>
                <w:rFonts w:ascii="Times New Roman" w:hAnsi="Times New Roman" w:cs="Times New Roman"/>
                <w:sz w:val="24"/>
                <w:szCs w:val="24"/>
                <w:lang w:val="et-EE"/>
              </w:rPr>
            </w:pPr>
          </w:p>
          <w:p w14:paraId="2185DE4E" w14:textId="77777777" w:rsidR="00074625" w:rsidRDefault="00074625" w:rsidP="00A934DE">
            <w:pPr>
              <w:rPr>
                <w:rFonts w:ascii="Times New Roman" w:hAnsi="Times New Roman" w:cs="Times New Roman"/>
                <w:sz w:val="24"/>
                <w:szCs w:val="24"/>
                <w:lang w:val="et-EE"/>
              </w:rPr>
            </w:pPr>
          </w:p>
          <w:p w14:paraId="782BBB61" w14:textId="77777777" w:rsidR="00223AAB" w:rsidRDefault="00223AAB" w:rsidP="00A934DE">
            <w:pPr>
              <w:rPr>
                <w:rFonts w:ascii="Times New Roman" w:hAnsi="Times New Roman" w:cs="Times New Roman"/>
                <w:sz w:val="24"/>
                <w:szCs w:val="24"/>
                <w:lang w:val="et-EE"/>
              </w:rPr>
            </w:pPr>
          </w:p>
          <w:p w14:paraId="5519003B" w14:textId="12418F86"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150 </w:t>
            </w:r>
            <w:proofErr w:type="spellStart"/>
            <w:r>
              <w:rPr>
                <w:rFonts w:ascii="Times New Roman" w:hAnsi="Times New Roman" w:cs="Times New Roman"/>
                <w:sz w:val="24"/>
                <w:szCs w:val="24"/>
                <w:lang w:val="et-EE"/>
              </w:rPr>
              <w:t>eur</w:t>
            </w:r>
            <w:proofErr w:type="spellEnd"/>
          </w:p>
          <w:p w14:paraId="73214D99" w14:textId="77777777" w:rsidR="00074625" w:rsidRDefault="00074625" w:rsidP="00A934DE">
            <w:pPr>
              <w:rPr>
                <w:rFonts w:ascii="Times New Roman" w:hAnsi="Times New Roman" w:cs="Times New Roman"/>
                <w:sz w:val="24"/>
                <w:szCs w:val="24"/>
                <w:lang w:val="et-EE"/>
              </w:rPr>
            </w:pPr>
          </w:p>
          <w:p w14:paraId="3817395B" w14:textId="77777777" w:rsidR="00074625" w:rsidRDefault="00074625" w:rsidP="00A934DE">
            <w:pPr>
              <w:rPr>
                <w:rFonts w:ascii="Times New Roman" w:hAnsi="Times New Roman" w:cs="Times New Roman"/>
                <w:sz w:val="24"/>
                <w:szCs w:val="24"/>
                <w:lang w:val="et-EE"/>
              </w:rPr>
            </w:pPr>
          </w:p>
          <w:p w14:paraId="329228FA"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300 </w:t>
            </w:r>
            <w:proofErr w:type="spellStart"/>
            <w:r>
              <w:rPr>
                <w:rFonts w:ascii="Times New Roman" w:hAnsi="Times New Roman" w:cs="Times New Roman"/>
                <w:sz w:val="24"/>
                <w:szCs w:val="24"/>
                <w:lang w:val="et-EE"/>
              </w:rPr>
              <w:t>eur</w:t>
            </w:r>
            <w:proofErr w:type="spellEnd"/>
          </w:p>
          <w:p w14:paraId="66BC5267" w14:textId="77777777" w:rsidR="00074625" w:rsidRDefault="00074625" w:rsidP="00A934DE">
            <w:pPr>
              <w:rPr>
                <w:rFonts w:ascii="Times New Roman" w:hAnsi="Times New Roman" w:cs="Times New Roman"/>
                <w:sz w:val="24"/>
                <w:szCs w:val="24"/>
                <w:lang w:val="et-EE"/>
              </w:rPr>
            </w:pPr>
          </w:p>
          <w:p w14:paraId="0BB2CD73" w14:textId="77777777" w:rsidR="00074625" w:rsidRDefault="00074625" w:rsidP="00A934DE">
            <w:pPr>
              <w:rPr>
                <w:rFonts w:ascii="Times New Roman" w:hAnsi="Times New Roman" w:cs="Times New Roman"/>
                <w:sz w:val="24"/>
                <w:szCs w:val="24"/>
                <w:lang w:val="et-EE"/>
              </w:rPr>
            </w:pPr>
          </w:p>
          <w:p w14:paraId="08E785E7" w14:textId="77777777" w:rsidR="00074625" w:rsidRDefault="00074625" w:rsidP="00A934DE">
            <w:pPr>
              <w:rPr>
                <w:rFonts w:ascii="Times New Roman" w:hAnsi="Times New Roman" w:cs="Times New Roman"/>
                <w:sz w:val="24"/>
                <w:szCs w:val="24"/>
                <w:lang w:val="et-EE"/>
              </w:rPr>
            </w:pPr>
          </w:p>
          <w:p w14:paraId="2805A5F5" w14:textId="77777777" w:rsidR="00074625" w:rsidRDefault="00074625" w:rsidP="00A934DE">
            <w:pPr>
              <w:rPr>
                <w:rFonts w:ascii="Times New Roman" w:hAnsi="Times New Roman" w:cs="Times New Roman"/>
                <w:sz w:val="24"/>
                <w:szCs w:val="24"/>
                <w:lang w:val="et-EE"/>
              </w:rPr>
            </w:pPr>
          </w:p>
          <w:p w14:paraId="09D6ACC2" w14:textId="77777777" w:rsidR="00074625" w:rsidRDefault="00074625" w:rsidP="00A934DE">
            <w:pPr>
              <w:rPr>
                <w:rFonts w:ascii="Times New Roman" w:hAnsi="Times New Roman" w:cs="Times New Roman"/>
                <w:sz w:val="24"/>
                <w:szCs w:val="24"/>
                <w:lang w:val="et-EE"/>
              </w:rPr>
            </w:pPr>
          </w:p>
          <w:p w14:paraId="353C554D" w14:textId="77777777" w:rsidR="00074625" w:rsidRDefault="00074625" w:rsidP="00A934DE">
            <w:pPr>
              <w:rPr>
                <w:rFonts w:ascii="Times New Roman" w:hAnsi="Times New Roman" w:cs="Times New Roman"/>
                <w:sz w:val="24"/>
                <w:szCs w:val="24"/>
                <w:lang w:val="et-EE"/>
              </w:rPr>
            </w:pPr>
          </w:p>
          <w:p w14:paraId="4F89E2E5" w14:textId="77777777" w:rsidR="00074625" w:rsidRDefault="00074625" w:rsidP="00A934DE">
            <w:pPr>
              <w:rPr>
                <w:rFonts w:ascii="Times New Roman" w:hAnsi="Times New Roman" w:cs="Times New Roman"/>
                <w:sz w:val="24"/>
                <w:szCs w:val="24"/>
                <w:lang w:val="et-EE"/>
              </w:rPr>
            </w:pPr>
          </w:p>
          <w:p w14:paraId="343E2FA6"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400 </w:t>
            </w:r>
            <w:proofErr w:type="spellStart"/>
            <w:r>
              <w:rPr>
                <w:rFonts w:ascii="Times New Roman" w:hAnsi="Times New Roman" w:cs="Times New Roman"/>
                <w:sz w:val="24"/>
                <w:szCs w:val="24"/>
                <w:lang w:val="et-EE"/>
              </w:rPr>
              <w:t>eur</w:t>
            </w:r>
            <w:proofErr w:type="spellEnd"/>
          </w:p>
          <w:p w14:paraId="0F6D3BAD" w14:textId="77777777" w:rsidR="00074625" w:rsidRDefault="00074625" w:rsidP="00A934DE">
            <w:pPr>
              <w:rPr>
                <w:rFonts w:ascii="Times New Roman" w:hAnsi="Times New Roman" w:cs="Times New Roman"/>
                <w:sz w:val="24"/>
                <w:szCs w:val="24"/>
                <w:lang w:val="et-EE"/>
              </w:rPr>
            </w:pPr>
          </w:p>
          <w:p w14:paraId="7DB1AC9A" w14:textId="77777777" w:rsidR="00074625" w:rsidRDefault="00074625" w:rsidP="00A934DE">
            <w:pPr>
              <w:rPr>
                <w:rFonts w:ascii="Times New Roman" w:hAnsi="Times New Roman" w:cs="Times New Roman"/>
                <w:sz w:val="24"/>
                <w:szCs w:val="24"/>
                <w:lang w:val="et-EE"/>
              </w:rPr>
            </w:pPr>
          </w:p>
          <w:p w14:paraId="0EDEA00A" w14:textId="1FFA08D2" w:rsidR="00074625"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200 </w:t>
            </w:r>
            <w:proofErr w:type="spellStart"/>
            <w:r>
              <w:rPr>
                <w:rFonts w:ascii="Times New Roman" w:hAnsi="Times New Roman" w:cs="Times New Roman"/>
                <w:sz w:val="24"/>
                <w:szCs w:val="24"/>
                <w:lang w:val="et-EE"/>
              </w:rPr>
              <w:t>eur</w:t>
            </w:r>
            <w:proofErr w:type="spellEnd"/>
          </w:p>
        </w:tc>
        <w:tc>
          <w:tcPr>
            <w:tcW w:w="1417" w:type="dxa"/>
          </w:tcPr>
          <w:p w14:paraId="5479137B" w14:textId="77777777" w:rsidR="003502AF" w:rsidRDefault="003502AF" w:rsidP="00A934DE">
            <w:pPr>
              <w:rPr>
                <w:rFonts w:ascii="Times New Roman" w:hAnsi="Times New Roman" w:cs="Times New Roman"/>
                <w:sz w:val="24"/>
                <w:szCs w:val="24"/>
                <w:lang w:val="et-EE"/>
              </w:rPr>
            </w:pPr>
          </w:p>
          <w:p w14:paraId="7FC31CA3" w14:textId="77777777" w:rsidR="00074625" w:rsidRDefault="00074625" w:rsidP="00A934DE">
            <w:pPr>
              <w:rPr>
                <w:rFonts w:ascii="Times New Roman" w:hAnsi="Times New Roman" w:cs="Times New Roman"/>
                <w:sz w:val="24"/>
                <w:szCs w:val="24"/>
                <w:lang w:val="et-EE"/>
              </w:rPr>
            </w:pPr>
          </w:p>
          <w:p w14:paraId="468F664E" w14:textId="77777777" w:rsidR="00074625" w:rsidRDefault="00074625" w:rsidP="00A934DE">
            <w:pPr>
              <w:rPr>
                <w:rFonts w:ascii="Times New Roman" w:hAnsi="Times New Roman" w:cs="Times New Roman"/>
                <w:sz w:val="24"/>
                <w:szCs w:val="24"/>
                <w:lang w:val="et-EE"/>
              </w:rPr>
            </w:pPr>
          </w:p>
          <w:p w14:paraId="78E2AB0C" w14:textId="77777777" w:rsidR="00074625" w:rsidRDefault="00074625" w:rsidP="00A934DE">
            <w:pPr>
              <w:rPr>
                <w:rFonts w:ascii="Times New Roman" w:hAnsi="Times New Roman" w:cs="Times New Roman"/>
                <w:sz w:val="24"/>
                <w:szCs w:val="24"/>
                <w:lang w:val="et-EE"/>
              </w:rPr>
            </w:pPr>
          </w:p>
          <w:p w14:paraId="789489F8" w14:textId="77777777" w:rsidR="00074625" w:rsidRDefault="00074625" w:rsidP="00A934DE">
            <w:pPr>
              <w:rPr>
                <w:rFonts w:ascii="Times New Roman" w:hAnsi="Times New Roman" w:cs="Times New Roman"/>
                <w:sz w:val="24"/>
                <w:szCs w:val="24"/>
                <w:lang w:val="et-EE"/>
              </w:rPr>
            </w:pPr>
          </w:p>
          <w:p w14:paraId="7CC4D798" w14:textId="77777777" w:rsidR="00074625" w:rsidRDefault="00074625" w:rsidP="00A934DE">
            <w:pPr>
              <w:rPr>
                <w:rFonts w:ascii="Times New Roman" w:hAnsi="Times New Roman" w:cs="Times New Roman"/>
                <w:sz w:val="24"/>
                <w:szCs w:val="24"/>
                <w:lang w:val="et-EE"/>
              </w:rPr>
            </w:pPr>
          </w:p>
          <w:p w14:paraId="79B1922F" w14:textId="77777777" w:rsidR="00074625" w:rsidRDefault="00074625" w:rsidP="00A934DE">
            <w:pPr>
              <w:rPr>
                <w:rFonts w:ascii="Times New Roman" w:hAnsi="Times New Roman" w:cs="Times New Roman"/>
                <w:sz w:val="24"/>
                <w:szCs w:val="24"/>
                <w:lang w:val="et-EE"/>
              </w:rPr>
            </w:pPr>
          </w:p>
          <w:p w14:paraId="7D70BF89" w14:textId="77777777" w:rsidR="00074625" w:rsidRDefault="00074625" w:rsidP="00A934DE">
            <w:pPr>
              <w:rPr>
                <w:rFonts w:ascii="Times New Roman" w:hAnsi="Times New Roman" w:cs="Times New Roman"/>
                <w:sz w:val="24"/>
                <w:szCs w:val="24"/>
                <w:lang w:val="et-EE"/>
              </w:rPr>
            </w:pPr>
          </w:p>
          <w:p w14:paraId="10907E14" w14:textId="77777777" w:rsidR="00223AAB" w:rsidRDefault="00223AAB" w:rsidP="00A934DE">
            <w:pPr>
              <w:rPr>
                <w:rFonts w:ascii="Times New Roman" w:hAnsi="Times New Roman" w:cs="Times New Roman"/>
                <w:sz w:val="24"/>
                <w:szCs w:val="24"/>
                <w:lang w:val="et-EE"/>
              </w:rPr>
            </w:pPr>
          </w:p>
          <w:p w14:paraId="2A9753EE" w14:textId="77777777" w:rsidR="00074625" w:rsidRDefault="00074625" w:rsidP="00A934DE">
            <w:pPr>
              <w:rPr>
                <w:rFonts w:ascii="Times New Roman" w:hAnsi="Times New Roman" w:cs="Times New Roman"/>
                <w:sz w:val="24"/>
                <w:szCs w:val="24"/>
                <w:lang w:val="et-EE"/>
              </w:rPr>
            </w:pPr>
          </w:p>
          <w:p w14:paraId="0FC1D6B1"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100 </w:t>
            </w:r>
            <w:proofErr w:type="spellStart"/>
            <w:r>
              <w:rPr>
                <w:rFonts w:ascii="Times New Roman" w:hAnsi="Times New Roman" w:cs="Times New Roman"/>
                <w:sz w:val="24"/>
                <w:szCs w:val="24"/>
                <w:lang w:val="et-EE"/>
              </w:rPr>
              <w:t>eur</w:t>
            </w:r>
            <w:proofErr w:type="spellEnd"/>
          </w:p>
          <w:p w14:paraId="6E154A37" w14:textId="77777777" w:rsidR="00074625" w:rsidRDefault="00074625" w:rsidP="00A934DE">
            <w:pPr>
              <w:rPr>
                <w:rFonts w:ascii="Times New Roman" w:hAnsi="Times New Roman" w:cs="Times New Roman"/>
                <w:sz w:val="24"/>
                <w:szCs w:val="24"/>
                <w:lang w:val="et-EE"/>
              </w:rPr>
            </w:pPr>
          </w:p>
          <w:p w14:paraId="718448FE" w14:textId="77777777" w:rsidR="00074625" w:rsidRDefault="00074625" w:rsidP="00A934DE">
            <w:pPr>
              <w:rPr>
                <w:rFonts w:ascii="Times New Roman" w:hAnsi="Times New Roman" w:cs="Times New Roman"/>
                <w:sz w:val="24"/>
                <w:szCs w:val="24"/>
                <w:lang w:val="et-EE"/>
              </w:rPr>
            </w:pPr>
          </w:p>
          <w:p w14:paraId="12F6934F" w14:textId="77777777" w:rsidR="00074625" w:rsidRDefault="00074625" w:rsidP="00A934DE">
            <w:pPr>
              <w:rPr>
                <w:rFonts w:ascii="Times New Roman" w:hAnsi="Times New Roman" w:cs="Times New Roman"/>
                <w:sz w:val="24"/>
                <w:szCs w:val="24"/>
                <w:lang w:val="et-EE"/>
              </w:rPr>
            </w:pPr>
          </w:p>
          <w:p w14:paraId="347187D0" w14:textId="77777777" w:rsidR="00074625" w:rsidRDefault="00074625" w:rsidP="00A934DE">
            <w:pPr>
              <w:rPr>
                <w:rFonts w:ascii="Times New Roman" w:hAnsi="Times New Roman" w:cs="Times New Roman"/>
                <w:sz w:val="24"/>
                <w:szCs w:val="24"/>
                <w:lang w:val="et-EE"/>
              </w:rPr>
            </w:pPr>
          </w:p>
          <w:p w14:paraId="36087ABC" w14:textId="77777777" w:rsidR="00074625" w:rsidRDefault="00074625" w:rsidP="00A934DE">
            <w:pPr>
              <w:rPr>
                <w:rFonts w:ascii="Times New Roman" w:hAnsi="Times New Roman" w:cs="Times New Roman"/>
                <w:sz w:val="24"/>
                <w:szCs w:val="24"/>
                <w:lang w:val="et-EE"/>
              </w:rPr>
            </w:pPr>
          </w:p>
          <w:p w14:paraId="1842F5A8"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150 </w:t>
            </w:r>
            <w:proofErr w:type="spellStart"/>
            <w:r>
              <w:rPr>
                <w:rFonts w:ascii="Times New Roman" w:hAnsi="Times New Roman" w:cs="Times New Roman"/>
                <w:sz w:val="24"/>
                <w:szCs w:val="24"/>
                <w:lang w:val="et-EE"/>
              </w:rPr>
              <w:t>eur</w:t>
            </w:r>
            <w:proofErr w:type="spellEnd"/>
          </w:p>
          <w:p w14:paraId="5D59C39E" w14:textId="77777777" w:rsidR="00074625" w:rsidRDefault="00074625" w:rsidP="00A934DE">
            <w:pPr>
              <w:rPr>
                <w:rFonts w:ascii="Times New Roman" w:hAnsi="Times New Roman" w:cs="Times New Roman"/>
                <w:sz w:val="24"/>
                <w:szCs w:val="24"/>
                <w:lang w:val="et-EE"/>
              </w:rPr>
            </w:pPr>
          </w:p>
          <w:p w14:paraId="70E19B50" w14:textId="77777777" w:rsidR="00074625" w:rsidRDefault="00074625" w:rsidP="00A934DE">
            <w:pPr>
              <w:rPr>
                <w:rFonts w:ascii="Times New Roman" w:hAnsi="Times New Roman" w:cs="Times New Roman"/>
                <w:sz w:val="24"/>
                <w:szCs w:val="24"/>
                <w:lang w:val="et-EE"/>
              </w:rPr>
            </w:pPr>
          </w:p>
          <w:p w14:paraId="0DAE5CED" w14:textId="1B54E9CE" w:rsidR="00074625"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150 </w:t>
            </w:r>
            <w:proofErr w:type="spellStart"/>
            <w:r>
              <w:rPr>
                <w:rFonts w:ascii="Times New Roman" w:hAnsi="Times New Roman" w:cs="Times New Roman"/>
                <w:sz w:val="24"/>
                <w:szCs w:val="24"/>
                <w:lang w:val="et-EE"/>
              </w:rPr>
              <w:t>eur</w:t>
            </w:r>
            <w:proofErr w:type="spellEnd"/>
          </w:p>
        </w:tc>
      </w:tr>
    </w:tbl>
    <w:p w14:paraId="42FBA989" w14:textId="77777777" w:rsidR="007D19E0" w:rsidRDefault="007D19E0" w:rsidP="00E60BC8">
      <w:pPr>
        <w:rPr>
          <w:rFonts w:ascii="Times New Roman" w:hAnsi="Times New Roman" w:cs="Times New Roman"/>
          <w:sz w:val="24"/>
          <w:szCs w:val="24"/>
          <w:lang w:val="et-EE"/>
        </w:rPr>
      </w:pPr>
    </w:p>
    <w:p w14:paraId="4BA3C5B6" w14:textId="77777777"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14:paraId="64E4A1E5" w14:textId="77777777" w:rsidR="00E9518B" w:rsidRDefault="00D128FB" w:rsidP="00D128FB">
      <w:pPr>
        <w:jc w:val="both"/>
        <w:rPr>
          <w:rFonts w:ascii="Times New Roman" w:hAnsi="Times New Roman" w:cs="Times New Roman"/>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14:paraId="3223B2AC" w14:textId="77777777" w:rsidR="00D128FB" w:rsidRDefault="00D128FB" w:rsidP="00E60BC8">
      <w:pPr>
        <w:rPr>
          <w:rFonts w:ascii="Times New Roman" w:hAnsi="Times New Roman" w:cs="Times New Roman"/>
          <w:sz w:val="24"/>
          <w:szCs w:val="24"/>
          <w:lang w:val="et-EE"/>
        </w:rPr>
      </w:pPr>
    </w:p>
    <w:p w14:paraId="019CBA26" w14:textId="2198381A"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Cs/>
          <w:sz w:val="24"/>
          <w:szCs w:val="24"/>
          <w:lang w:val="et-EE"/>
        </w:rPr>
        <w:t>Projekti elluviimisega seotud riskid on hinnanguliselt madalad. Peamised riskid on seotud ilmastikuolude, transpordi- ja meresõiduohutuse ning osalejate tervise ja turvalisusega.</w:t>
      </w:r>
    </w:p>
    <w:p w14:paraId="6A4FA066" w14:textId="77777777"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
          <w:sz w:val="24"/>
          <w:szCs w:val="24"/>
          <w:lang w:val="et-EE"/>
        </w:rPr>
        <w:t>Meresõiduohutus:</w:t>
      </w:r>
      <w:r w:rsidRPr="00B61CCA">
        <w:rPr>
          <w:rFonts w:ascii="Times New Roman" w:hAnsi="Times New Roman" w:cs="Times New Roman"/>
          <w:bCs/>
          <w:sz w:val="24"/>
          <w:szCs w:val="24"/>
          <w:lang w:val="et-EE"/>
        </w:rPr>
        <w:t xml:space="preserve"> Õppekäigu transpordiks kasutatakse laeva Monica, mis on läbinud riikliku kontrolli ning varustatud nõuetekohaste päästevestide ja ujuvvahenditega. Laev vastab kehtivatele meresõiduohutusnõuetele. Tallinnas tegutseb Merehäirekeskus ning Tallinna lahel liigub pidevalt teisi aluseid, kes võivad hädaolukorras abi osutada.</w:t>
      </w:r>
    </w:p>
    <w:p w14:paraId="0BC94C0A" w14:textId="77777777" w:rsidR="00B61CCA" w:rsidRPr="00B61CCA" w:rsidRDefault="00B61CCA" w:rsidP="00B61CCA">
      <w:pPr>
        <w:rPr>
          <w:rFonts w:ascii="Times New Roman" w:hAnsi="Times New Roman" w:cs="Times New Roman"/>
          <w:bCs/>
          <w:sz w:val="24"/>
          <w:szCs w:val="24"/>
          <w:lang w:val="et-EE"/>
        </w:rPr>
      </w:pPr>
    </w:p>
    <w:p w14:paraId="4476CD16" w14:textId="77777777"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
          <w:sz w:val="24"/>
          <w:szCs w:val="24"/>
          <w:lang w:val="et-EE"/>
        </w:rPr>
        <w:t>Ilmastiku risk</w:t>
      </w:r>
      <w:r w:rsidRPr="00B61CCA">
        <w:rPr>
          <w:rFonts w:ascii="Times New Roman" w:hAnsi="Times New Roman" w:cs="Times New Roman"/>
          <w:bCs/>
          <w:sz w:val="24"/>
          <w:szCs w:val="24"/>
          <w:lang w:val="et-EE"/>
        </w:rPr>
        <w:t>: Halva ilma või ohtlike mereolude korral ei toimu väljasõit Naissaarele. Sellisel juhul viiakse projekt läbi teisel kuupäeval, mis kooskõlastatakse osalejate ja partneritega.</w:t>
      </w:r>
    </w:p>
    <w:p w14:paraId="1CA69A57" w14:textId="77777777" w:rsidR="00B61CCA" w:rsidRPr="00B61CCA" w:rsidRDefault="00B61CCA" w:rsidP="00B61CCA">
      <w:pPr>
        <w:rPr>
          <w:rFonts w:ascii="Times New Roman" w:hAnsi="Times New Roman" w:cs="Times New Roman"/>
          <w:bCs/>
          <w:sz w:val="24"/>
          <w:szCs w:val="24"/>
          <w:lang w:val="et-EE"/>
        </w:rPr>
      </w:pPr>
    </w:p>
    <w:p w14:paraId="3E7BAAD0" w14:textId="77777777"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
          <w:sz w:val="24"/>
          <w:szCs w:val="24"/>
          <w:lang w:val="et-EE"/>
        </w:rPr>
        <w:t>Osalejate turvalisus Naissaarel</w:t>
      </w:r>
      <w:r w:rsidRPr="00B61CCA">
        <w:rPr>
          <w:rFonts w:ascii="Times New Roman" w:hAnsi="Times New Roman" w:cs="Times New Roman"/>
          <w:bCs/>
          <w:sz w:val="24"/>
          <w:szCs w:val="24"/>
          <w:lang w:val="et-EE"/>
        </w:rPr>
        <w:t>: Ekskursiooni teenust osutab ettevõte Ujukoma OÜ, kelle giidid on läbinud esmaabi koolituse ja pädevad andma esmaabi vajadusel. Esmaabivahendid on olemas laevas, Naissaare sadamas ning ekskursioonisõidukites.</w:t>
      </w:r>
    </w:p>
    <w:p w14:paraId="2954B1AD" w14:textId="77777777" w:rsidR="00B61CCA" w:rsidRPr="00B61CCA" w:rsidRDefault="00B61CCA" w:rsidP="00B61CCA">
      <w:pPr>
        <w:rPr>
          <w:rFonts w:ascii="Times New Roman" w:hAnsi="Times New Roman" w:cs="Times New Roman"/>
          <w:bCs/>
          <w:sz w:val="24"/>
          <w:szCs w:val="24"/>
          <w:lang w:val="et-EE"/>
        </w:rPr>
      </w:pPr>
    </w:p>
    <w:p w14:paraId="3130F198" w14:textId="1AE8CF3C"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
          <w:sz w:val="24"/>
          <w:szCs w:val="24"/>
          <w:lang w:val="et-EE"/>
        </w:rPr>
        <w:t>Ohutus juhendamisel</w:t>
      </w:r>
      <w:r w:rsidRPr="00B61CCA">
        <w:rPr>
          <w:rFonts w:ascii="Times New Roman" w:hAnsi="Times New Roman" w:cs="Times New Roman"/>
          <w:bCs/>
          <w:sz w:val="24"/>
          <w:szCs w:val="24"/>
          <w:lang w:val="et-EE"/>
        </w:rPr>
        <w:t>: Enne ekskursiooni viiakse õpilastele läbi vene keeles ohutusinstrueerimine, kus selgitatakse käitumisreegleid, liikumispiiranguid ja keelatud tegevusi. Ohtlikud kohad Naissaarel on tähistatud piirdeaedade, lintide ja hoiatussiltidega.</w:t>
      </w:r>
    </w:p>
    <w:p w14:paraId="3DB13374" w14:textId="77777777" w:rsidR="00B61CCA" w:rsidRPr="00B61CCA" w:rsidRDefault="00B61CCA" w:rsidP="00B61CCA">
      <w:pPr>
        <w:rPr>
          <w:rFonts w:ascii="Times New Roman" w:hAnsi="Times New Roman" w:cs="Times New Roman"/>
          <w:bCs/>
          <w:sz w:val="24"/>
          <w:szCs w:val="24"/>
          <w:lang w:val="et-EE"/>
        </w:rPr>
      </w:pPr>
    </w:p>
    <w:p w14:paraId="520FBDCF" w14:textId="77777777"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
          <w:sz w:val="24"/>
          <w:szCs w:val="24"/>
          <w:lang w:val="et-EE"/>
        </w:rPr>
        <w:lastRenderedPageBreak/>
        <w:t>Tervise ja toitlustuse riskid</w:t>
      </w:r>
      <w:r w:rsidRPr="00B61CCA">
        <w:rPr>
          <w:rFonts w:ascii="Times New Roman" w:hAnsi="Times New Roman" w:cs="Times New Roman"/>
          <w:bCs/>
          <w:sz w:val="24"/>
          <w:szCs w:val="24"/>
          <w:lang w:val="et-EE"/>
        </w:rPr>
        <w:t xml:space="preserve">: Toitlustuse korraldajad koguvad eelnevalt teavet osalejate allergiate ja </w:t>
      </w:r>
      <w:proofErr w:type="spellStart"/>
      <w:r w:rsidRPr="00B61CCA">
        <w:rPr>
          <w:rFonts w:ascii="Times New Roman" w:hAnsi="Times New Roman" w:cs="Times New Roman"/>
          <w:bCs/>
          <w:sz w:val="24"/>
          <w:szCs w:val="24"/>
          <w:lang w:val="et-EE"/>
        </w:rPr>
        <w:t>eritoitumisvajaduste</w:t>
      </w:r>
      <w:proofErr w:type="spellEnd"/>
      <w:r w:rsidRPr="00B61CCA">
        <w:rPr>
          <w:rFonts w:ascii="Times New Roman" w:hAnsi="Times New Roman" w:cs="Times New Roman"/>
          <w:bCs/>
          <w:sz w:val="24"/>
          <w:szCs w:val="24"/>
          <w:lang w:val="et-EE"/>
        </w:rPr>
        <w:t xml:space="preserve"> kohta, et tagada ohutu ja sobiv toitlustus.</w:t>
      </w:r>
    </w:p>
    <w:p w14:paraId="40F191C7" w14:textId="77777777" w:rsidR="00B61CCA" w:rsidRPr="00B61CCA" w:rsidRDefault="00B61CCA" w:rsidP="00B61CCA">
      <w:pPr>
        <w:rPr>
          <w:rFonts w:ascii="Times New Roman" w:hAnsi="Times New Roman" w:cs="Times New Roman"/>
          <w:bCs/>
          <w:sz w:val="24"/>
          <w:szCs w:val="24"/>
          <w:lang w:val="et-EE"/>
        </w:rPr>
      </w:pPr>
    </w:p>
    <w:p w14:paraId="0E72687F" w14:textId="77777777"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
          <w:sz w:val="24"/>
          <w:szCs w:val="24"/>
          <w:lang w:val="et-EE"/>
        </w:rPr>
        <w:t>Ajakava riskid</w:t>
      </w:r>
      <w:r w:rsidRPr="00B61CCA">
        <w:rPr>
          <w:rFonts w:ascii="Times New Roman" w:hAnsi="Times New Roman" w:cs="Times New Roman"/>
          <w:bCs/>
          <w:sz w:val="24"/>
          <w:szCs w:val="24"/>
          <w:lang w:val="et-EE"/>
        </w:rPr>
        <w:t>: Projekti ajakava on koostatud varuga, mis võimaldab vajadusel tegevuste ümberkorraldamist ilma eesmärgi saavutamist ohustamata.</w:t>
      </w:r>
    </w:p>
    <w:p w14:paraId="561F8483" w14:textId="77777777" w:rsidR="00B61CCA" w:rsidRPr="00B61CCA" w:rsidRDefault="00B61CCA" w:rsidP="00B61CCA">
      <w:pPr>
        <w:rPr>
          <w:rFonts w:ascii="Times New Roman" w:hAnsi="Times New Roman" w:cs="Times New Roman"/>
          <w:bCs/>
          <w:sz w:val="24"/>
          <w:szCs w:val="24"/>
          <w:lang w:val="et-EE"/>
        </w:rPr>
      </w:pPr>
    </w:p>
    <w:p w14:paraId="605284A2" w14:textId="122B6E29" w:rsidR="00B61CCA" w:rsidRPr="00B61CCA" w:rsidRDefault="00B61CCA" w:rsidP="00B61CCA">
      <w:pPr>
        <w:rPr>
          <w:rFonts w:ascii="Times New Roman" w:hAnsi="Times New Roman" w:cs="Times New Roman"/>
          <w:bCs/>
          <w:sz w:val="24"/>
          <w:szCs w:val="24"/>
          <w:lang w:val="et-EE"/>
        </w:rPr>
      </w:pPr>
      <w:r w:rsidRPr="00B61CCA">
        <w:rPr>
          <w:rFonts w:ascii="Times New Roman" w:hAnsi="Times New Roman" w:cs="Times New Roman"/>
          <w:bCs/>
          <w:sz w:val="24"/>
          <w:szCs w:val="24"/>
          <w:lang w:val="et-EE"/>
        </w:rPr>
        <w:t>Kõigi riskide maandamiseks on projektiplaanis ette nähtud ennetavad meetmed ning partnerid omavad varasemat kogemust sarnaste väljasõitude ja õppepäevade turvalisel korraldamisel.</w:t>
      </w:r>
    </w:p>
    <w:p w14:paraId="05296951" w14:textId="77777777" w:rsidR="00B61CCA" w:rsidRDefault="00B61CCA" w:rsidP="00E60BC8">
      <w:pPr>
        <w:rPr>
          <w:rFonts w:ascii="Times New Roman" w:hAnsi="Times New Roman" w:cs="Times New Roman"/>
          <w:b/>
          <w:sz w:val="24"/>
          <w:szCs w:val="24"/>
          <w:lang w:val="et-EE"/>
        </w:rPr>
      </w:pPr>
    </w:p>
    <w:p w14:paraId="1E8A3A37" w14:textId="284549B5"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14:paraId="37E81FA1" w14:textId="77777777" w:rsidR="0080697D" w:rsidRPr="00AD7ACE" w:rsidRDefault="0080697D" w:rsidP="002A033C">
      <w:pPr>
        <w:jc w:val="both"/>
        <w:rPr>
          <w:rFonts w:ascii="Times New Roman" w:hAnsi="Times New Roman" w:cs="Times New Roman"/>
          <w:sz w:val="24"/>
          <w:szCs w:val="24"/>
          <w:lang w:val="et-EE"/>
        </w:rPr>
      </w:pPr>
    </w:p>
    <w:p w14:paraId="5F12408C" w14:textId="77777777"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14:paraId="5A432BA0" w14:textId="77777777" w:rsidR="00832767" w:rsidRDefault="00832767" w:rsidP="002A033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14:paraId="5DED8120" w14:textId="77777777" w:rsidR="00D65FAE" w:rsidRDefault="00D65FAE" w:rsidP="002A033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14:paraId="7B7F86F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14:paraId="66695924"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 xml:space="preserve">kui taotleja on varem saanud toetust riigieelarvelistest vahenditest või Euroopa Liidu või muudest </w:t>
      </w:r>
      <w:proofErr w:type="spellStart"/>
      <w:r w:rsidRPr="00D65FAE">
        <w:rPr>
          <w:rFonts w:ascii="Times New Roman" w:hAnsi="Times New Roman" w:cs="Times New Roman"/>
          <w:sz w:val="24"/>
          <w:szCs w:val="24"/>
          <w:lang w:val="et-EE"/>
        </w:rPr>
        <w:t>välisvahenditest</w:t>
      </w:r>
      <w:proofErr w:type="spellEnd"/>
      <w:r w:rsidRPr="00D65FAE">
        <w:rPr>
          <w:rFonts w:ascii="Times New Roman" w:hAnsi="Times New Roman" w:cs="Times New Roman"/>
          <w:sz w:val="24"/>
          <w:szCs w:val="24"/>
          <w:lang w:val="et-EE"/>
        </w:rPr>
        <w:t>, mis on kuulunud tagasimaksmisele, on tagasimaksed tehtud tähtaegselt ja nõutud summas;</w:t>
      </w:r>
    </w:p>
    <w:p w14:paraId="728DA8E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14:paraId="3F954BD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14:paraId="5D8B00EB"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14:paraId="38AF2FB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14:paraId="33C601A8"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14:paraId="4E3A47C6" w14:textId="77777777" w:rsidR="00832767" w:rsidRPr="003E4EDA"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1D889B58" w14:textId="77777777" w:rsidR="00113E3B" w:rsidRDefault="00113E3B"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B61CCA" w:rsidRPr="003E4EDA" w14:paraId="19F31563" w14:textId="77777777" w:rsidTr="008E52BF">
        <w:tc>
          <w:tcPr>
            <w:tcW w:w="4531" w:type="dxa"/>
          </w:tcPr>
          <w:p w14:paraId="32A47CF7" w14:textId="77777777" w:rsidR="00B61CCA" w:rsidRPr="00AD7ACE" w:rsidRDefault="00B61CCA" w:rsidP="00B61CCA">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proofErr w:type="spellStart"/>
            <w:r>
              <w:rPr>
                <w:rFonts w:ascii="Times New Roman" w:hAnsi="Times New Roman" w:cs="Times New Roman"/>
                <w:b/>
                <w:sz w:val="24"/>
                <w:szCs w:val="24"/>
                <w:lang w:val="et-EE"/>
              </w:rPr>
              <w:t>esindja</w:t>
            </w:r>
            <w:proofErr w:type="spellEnd"/>
            <w:r w:rsidRPr="00AD7ACE">
              <w:rPr>
                <w:rFonts w:ascii="Times New Roman" w:hAnsi="Times New Roman" w:cs="Times New Roman"/>
                <w:b/>
                <w:sz w:val="24"/>
                <w:szCs w:val="24"/>
                <w:lang w:val="et-EE"/>
              </w:rPr>
              <w:t xml:space="preserve"> ees- ja perenimi</w:t>
            </w:r>
          </w:p>
        </w:tc>
        <w:tc>
          <w:tcPr>
            <w:tcW w:w="4531" w:type="dxa"/>
          </w:tcPr>
          <w:p w14:paraId="6B5AEAEA" w14:textId="4643CDEE" w:rsidR="00B61CCA" w:rsidRPr="00AD7ACE" w:rsidRDefault="00B61CCA" w:rsidP="00B61CCA">
            <w:pPr>
              <w:rPr>
                <w:rFonts w:ascii="Times New Roman" w:hAnsi="Times New Roman" w:cs="Times New Roman"/>
                <w:sz w:val="24"/>
                <w:szCs w:val="24"/>
                <w:lang w:val="et-EE"/>
              </w:rPr>
            </w:pPr>
            <w:r w:rsidRPr="0033757D">
              <w:rPr>
                <w:rFonts w:ascii="Times New Roman" w:hAnsi="Times New Roman" w:cs="Times New Roman"/>
                <w:sz w:val="24"/>
                <w:szCs w:val="24"/>
                <w:lang w:val="et-EE"/>
              </w:rPr>
              <w:t>Izabella Riitsaar</w:t>
            </w:r>
          </w:p>
        </w:tc>
      </w:tr>
      <w:tr w:rsidR="00B61CCA" w:rsidRPr="00AD7ACE" w14:paraId="7C15E188" w14:textId="77777777" w:rsidTr="008E52BF">
        <w:tc>
          <w:tcPr>
            <w:tcW w:w="4531" w:type="dxa"/>
          </w:tcPr>
          <w:p w14:paraId="1D882C8A" w14:textId="77777777" w:rsidR="00B61CCA" w:rsidRPr="00AD7ACE" w:rsidRDefault="00B61CCA" w:rsidP="00B61CCA">
            <w:pPr>
              <w:rPr>
                <w:rFonts w:ascii="Times New Roman" w:hAnsi="Times New Roman" w:cs="Times New Roman"/>
                <w:b/>
                <w:sz w:val="24"/>
                <w:szCs w:val="24"/>
                <w:lang w:val="et-EE"/>
              </w:rPr>
            </w:pPr>
            <w:r>
              <w:rPr>
                <w:rFonts w:ascii="Times New Roman" w:hAnsi="Times New Roman" w:cs="Times New Roman"/>
                <w:b/>
                <w:sz w:val="24"/>
                <w:szCs w:val="24"/>
                <w:lang w:val="et-EE"/>
              </w:rPr>
              <w:t>Isikukood</w:t>
            </w:r>
          </w:p>
        </w:tc>
        <w:tc>
          <w:tcPr>
            <w:tcW w:w="4531" w:type="dxa"/>
          </w:tcPr>
          <w:p w14:paraId="0C217F1B" w14:textId="77777777" w:rsidR="00B61CCA" w:rsidRPr="00AD7ACE" w:rsidRDefault="00B61CCA" w:rsidP="00B61CCA">
            <w:pPr>
              <w:rPr>
                <w:rFonts w:ascii="Times New Roman" w:hAnsi="Times New Roman" w:cs="Times New Roman"/>
                <w:sz w:val="24"/>
                <w:szCs w:val="24"/>
                <w:lang w:val="et-EE"/>
              </w:rPr>
            </w:pPr>
          </w:p>
        </w:tc>
      </w:tr>
      <w:tr w:rsidR="00B61CCA" w:rsidRPr="00AD7ACE" w14:paraId="28938D13" w14:textId="77777777" w:rsidTr="008E52BF">
        <w:tc>
          <w:tcPr>
            <w:tcW w:w="4531" w:type="dxa"/>
          </w:tcPr>
          <w:p w14:paraId="6E7A1D7B" w14:textId="77777777" w:rsidR="00B61CCA" w:rsidRDefault="00B61CCA" w:rsidP="00B61CCA">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14:paraId="5DC9FA48" w14:textId="32400D7C" w:rsidR="00B61CCA" w:rsidRPr="00AD7ACE" w:rsidRDefault="00B61CCA" w:rsidP="00B61CCA">
            <w:pPr>
              <w:rPr>
                <w:rFonts w:ascii="Times New Roman" w:hAnsi="Times New Roman" w:cs="Times New Roman"/>
                <w:sz w:val="24"/>
                <w:szCs w:val="24"/>
                <w:lang w:val="et-EE"/>
              </w:rPr>
            </w:pPr>
            <w:r>
              <w:rPr>
                <w:rFonts w:ascii="Times New Roman" w:hAnsi="Times New Roman" w:cs="Times New Roman"/>
                <w:sz w:val="24"/>
                <w:szCs w:val="24"/>
                <w:lang w:val="et-EE"/>
              </w:rPr>
              <w:t>direktor</w:t>
            </w:r>
          </w:p>
        </w:tc>
      </w:tr>
      <w:tr w:rsidR="00B61CCA" w:rsidRPr="00AD7ACE" w14:paraId="023B4009" w14:textId="77777777" w:rsidTr="008E52BF">
        <w:tc>
          <w:tcPr>
            <w:tcW w:w="4531" w:type="dxa"/>
          </w:tcPr>
          <w:p w14:paraId="3F97E17A" w14:textId="77777777" w:rsidR="00B61CCA" w:rsidRPr="00AD7ACE" w:rsidRDefault="00B61CCA" w:rsidP="00B61CCA">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14:paraId="40B1DB6A" w14:textId="71FC8500" w:rsidR="00B61CCA" w:rsidRPr="00B61CCA" w:rsidRDefault="00B61CCA" w:rsidP="00B61CCA">
            <w:pPr>
              <w:rPr>
                <w:rFonts w:ascii="Times New Roman" w:hAnsi="Times New Roman" w:cs="Times New Roman"/>
                <w:i/>
                <w:iCs/>
                <w:sz w:val="24"/>
                <w:szCs w:val="24"/>
                <w:lang w:val="et-EE"/>
              </w:rPr>
            </w:pPr>
            <w:r w:rsidRPr="00B61CCA">
              <w:rPr>
                <w:rFonts w:ascii="Times New Roman" w:hAnsi="Times New Roman" w:cs="Times New Roman"/>
                <w:i/>
                <w:iCs/>
                <w:sz w:val="24"/>
                <w:szCs w:val="24"/>
                <w:lang w:val="et-EE"/>
              </w:rPr>
              <w:t>Allkirjastatud digitaalselt</w:t>
            </w:r>
          </w:p>
        </w:tc>
      </w:tr>
      <w:tr w:rsidR="00B61CCA" w:rsidRPr="00AD7ACE" w14:paraId="088B04BA" w14:textId="77777777" w:rsidTr="008E52BF">
        <w:tc>
          <w:tcPr>
            <w:tcW w:w="4531" w:type="dxa"/>
          </w:tcPr>
          <w:p w14:paraId="36145A88" w14:textId="77777777" w:rsidR="00B61CCA" w:rsidRPr="00AD7ACE" w:rsidRDefault="00B61CCA" w:rsidP="00B61CCA">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14:paraId="45E1F544" w14:textId="77777777" w:rsidR="00B61CCA" w:rsidRPr="00AD7ACE" w:rsidRDefault="00B61CCA" w:rsidP="00B61CCA">
            <w:pPr>
              <w:rPr>
                <w:rFonts w:ascii="Times New Roman" w:hAnsi="Times New Roman" w:cs="Times New Roman"/>
                <w:sz w:val="24"/>
                <w:szCs w:val="24"/>
                <w:lang w:val="et-EE"/>
              </w:rPr>
            </w:pPr>
          </w:p>
        </w:tc>
      </w:tr>
    </w:tbl>
    <w:p w14:paraId="584110EF" w14:textId="77777777"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3107" w14:textId="77777777" w:rsidR="00CD3AD1" w:rsidRDefault="00CD3AD1" w:rsidP="007D19E0">
      <w:r>
        <w:separator/>
      </w:r>
    </w:p>
  </w:endnote>
  <w:endnote w:type="continuationSeparator" w:id="0">
    <w:p w14:paraId="67F41B69" w14:textId="77777777" w:rsidR="00CD3AD1" w:rsidRDefault="00CD3AD1"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11985AE2" w14:textId="77777777" w:rsidR="007D19E0" w:rsidRPr="007D19E0" w:rsidRDefault="007D19E0">
            <w:pPr>
              <w:pStyle w:val="Jalus"/>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1CE358DC" w14:textId="77777777" w:rsidR="007D19E0" w:rsidRPr="007D19E0" w:rsidRDefault="007D19E0">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A373" w14:textId="77777777" w:rsidR="00CD3AD1" w:rsidRDefault="00CD3AD1" w:rsidP="007D19E0">
      <w:r>
        <w:separator/>
      </w:r>
    </w:p>
  </w:footnote>
  <w:footnote w:type="continuationSeparator" w:id="0">
    <w:p w14:paraId="364168AB" w14:textId="77777777" w:rsidR="00CD3AD1" w:rsidRDefault="00CD3AD1"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86471874">
    <w:abstractNumId w:val="5"/>
  </w:num>
  <w:num w:numId="2" w16cid:durableId="65763495">
    <w:abstractNumId w:val="4"/>
  </w:num>
  <w:num w:numId="3" w16cid:durableId="1815217717">
    <w:abstractNumId w:val="1"/>
  </w:num>
  <w:num w:numId="4" w16cid:durableId="1832479157">
    <w:abstractNumId w:val="0"/>
  </w:num>
  <w:num w:numId="5" w16cid:durableId="248124085">
    <w:abstractNumId w:val="2"/>
  </w:num>
  <w:num w:numId="6" w16cid:durableId="210214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74625"/>
    <w:rsid w:val="000D23DF"/>
    <w:rsid w:val="00113E3B"/>
    <w:rsid w:val="00164F3C"/>
    <w:rsid w:val="00173321"/>
    <w:rsid w:val="001F1DBD"/>
    <w:rsid w:val="00223AAB"/>
    <w:rsid w:val="002449E9"/>
    <w:rsid w:val="002458EC"/>
    <w:rsid w:val="002A033C"/>
    <w:rsid w:val="002F1D4A"/>
    <w:rsid w:val="00335CF0"/>
    <w:rsid w:val="003502AF"/>
    <w:rsid w:val="003721C2"/>
    <w:rsid w:val="003A11D4"/>
    <w:rsid w:val="003A1E95"/>
    <w:rsid w:val="003E1C77"/>
    <w:rsid w:val="003E4EDA"/>
    <w:rsid w:val="005451A4"/>
    <w:rsid w:val="00651E4D"/>
    <w:rsid w:val="006C4A6C"/>
    <w:rsid w:val="006E0F05"/>
    <w:rsid w:val="007D19E0"/>
    <w:rsid w:val="007D6378"/>
    <w:rsid w:val="0080404F"/>
    <w:rsid w:val="0080697D"/>
    <w:rsid w:val="00832767"/>
    <w:rsid w:val="00872FCE"/>
    <w:rsid w:val="008E52BF"/>
    <w:rsid w:val="008F76C7"/>
    <w:rsid w:val="00903236"/>
    <w:rsid w:val="00A85030"/>
    <w:rsid w:val="00AC6D3B"/>
    <w:rsid w:val="00AD7ACE"/>
    <w:rsid w:val="00B550E4"/>
    <w:rsid w:val="00B61CCA"/>
    <w:rsid w:val="00BC20D8"/>
    <w:rsid w:val="00BF2531"/>
    <w:rsid w:val="00C54D67"/>
    <w:rsid w:val="00CD3AD1"/>
    <w:rsid w:val="00D128FB"/>
    <w:rsid w:val="00D3537C"/>
    <w:rsid w:val="00D65FAE"/>
    <w:rsid w:val="00DC4763"/>
    <w:rsid w:val="00DE07A0"/>
    <w:rsid w:val="00E36776"/>
    <w:rsid w:val="00E60BC8"/>
    <w:rsid w:val="00E9518B"/>
    <w:rsid w:val="00F72E67"/>
    <w:rsid w:val="00F76F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F353"/>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32767"/>
    <w:pPr>
      <w:ind w:left="720"/>
      <w:contextualSpacing/>
    </w:pPr>
  </w:style>
  <w:style w:type="paragraph" w:styleId="Pis">
    <w:name w:val="header"/>
    <w:basedOn w:val="Normaallaad"/>
    <w:link w:val="PisMrk"/>
    <w:uiPriority w:val="99"/>
    <w:unhideWhenUsed/>
    <w:rsid w:val="007D19E0"/>
    <w:pPr>
      <w:tabs>
        <w:tab w:val="center" w:pos="4536"/>
        <w:tab w:val="right" w:pos="9072"/>
      </w:tabs>
    </w:pPr>
  </w:style>
  <w:style w:type="character" w:customStyle="1" w:styleId="PisMrk">
    <w:name w:val="Päis Märk"/>
    <w:basedOn w:val="Liguvaikefont"/>
    <w:link w:val="Pis"/>
    <w:uiPriority w:val="99"/>
    <w:rsid w:val="007D19E0"/>
    <w:rPr>
      <w:lang w:val="en-US"/>
    </w:rPr>
  </w:style>
  <w:style w:type="paragraph" w:styleId="Jalus">
    <w:name w:val="footer"/>
    <w:basedOn w:val="Normaallaad"/>
    <w:link w:val="JalusMrk"/>
    <w:uiPriority w:val="99"/>
    <w:unhideWhenUsed/>
    <w:rsid w:val="007D19E0"/>
    <w:pPr>
      <w:tabs>
        <w:tab w:val="center" w:pos="4536"/>
        <w:tab w:val="right" w:pos="9072"/>
      </w:tabs>
    </w:pPr>
  </w:style>
  <w:style w:type="character" w:customStyle="1" w:styleId="JalusMrk">
    <w:name w:val="Jalus Märk"/>
    <w:basedOn w:val="Liguvaikefont"/>
    <w:link w:val="Jalus"/>
    <w:uiPriority w:val="99"/>
    <w:rsid w:val="007D19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Props1.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2.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3.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2528</Words>
  <Characters>14664</Characters>
  <Application>Microsoft Office Word</Application>
  <DocSecurity>0</DocSecurity>
  <Lines>122</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EDF</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Märt Melsas</cp:lastModifiedBy>
  <cp:revision>8</cp:revision>
  <dcterms:created xsi:type="dcterms:W3CDTF">2025-11-10T14:08:00Z</dcterms:created>
  <dcterms:modified xsi:type="dcterms:W3CDTF">2025-11-11T13:10:00Z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